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27" w:rsidRPr="00EE0943" w:rsidRDefault="0010420A" w:rsidP="00EE09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Jabłonna</w:t>
      </w:r>
      <w:r w:rsidR="00EE0943" w:rsidRPr="00EE0943">
        <w:rPr>
          <w:rFonts w:ascii="Times New Roman" w:hAnsi="Times New Roman"/>
          <w:sz w:val="24"/>
          <w:szCs w:val="24"/>
        </w:rPr>
        <w:t xml:space="preserve"> </w:t>
      </w:r>
      <w:r w:rsidR="009D5929" w:rsidRPr="00EE0943">
        <w:rPr>
          <w:rFonts w:ascii="Times New Roman" w:hAnsi="Times New Roman"/>
          <w:sz w:val="24"/>
          <w:szCs w:val="24"/>
        </w:rPr>
        <w:t xml:space="preserve"> </w:t>
      </w:r>
      <w:r w:rsidR="00060111">
        <w:rPr>
          <w:rFonts w:ascii="Times New Roman" w:hAnsi="Times New Roman"/>
          <w:sz w:val="24"/>
          <w:szCs w:val="24"/>
        </w:rPr>
        <w:t xml:space="preserve">dn. 21 września </w:t>
      </w:r>
      <w:r w:rsidR="009D5929" w:rsidRPr="00EE0943">
        <w:rPr>
          <w:rFonts w:ascii="Times New Roman" w:hAnsi="Times New Roman"/>
          <w:sz w:val="24"/>
          <w:szCs w:val="24"/>
        </w:rPr>
        <w:t>2017</w:t>
      </w:r>
    </w:p>
    <w:p w:rsidR="009F7327" w:rsidRPr="00EE0943" w:rsidRDefault="009F7327" w:rsidP="00EE09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327" w:rsidRPr="00EE0943" w:rsidRDefault="009F7327" w:rsidP="00EE09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E09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345DE" w:rsidRPr="00EE0943" w:rsidRDefault="008345DE" w:rsidP="00EE0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5DE" w:rsidRPr="00EE0943" w:rsidRDefault="00073C7B" w:rsidP="001C6D7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EE0943">
        <w:rPr>
          <w:rFonts w:ascii="Times New Roman" w:hAnsi="Times New Roman"/>
          <w:sz w:val="24"/>
          <w:szCs w:val="24"/>
        </w:rPr>
        <w:tab/>
      </w:r>
    </w:p>
    <w:p w:rsidR="009F7327" w:rsidRPr="00EE0943" w:rsidRDefault="009F7327" w:rsidP="00EE0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943">
        <w:rPr>
          <w:rFonts w:ascii="Times New Roman" w:hAnsi="Times New Roman"/>
          <w:b/>
          <w:sz w:val="24"/>
          <w:szCs w:val="24"/>
        </w:rPr>
        <w:t>ZAPYTANIE OFERTOWE</w:t>
      </w:r>
    </w:p>
    <w:p w:rsidR="009F7327" w:rsidRPr="00EE0943" w:rsidRDefault="009F7327" w:rsidP="00EE0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327" w:rsidRPr="00EE0943" w:rsidRDefault="009F7327" w:rsidP="00EE0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327" w:rsidRPr="00EE0943" w:rsidRDefault="009F7327" w:rsidP="00EE09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943">
        <w:rPr>
          <w:rFonts w:ascii="Times New Roman" w:hAnsi="Times New Roman"/>
          <w:sz w:val="24"/>
          <w:szCs w:val="24"/>
        </w:rPr>
        <w:t>Zwracam się z prośbą o przedstawienie o</w:t>
      </w:r>
      <w:r w:rsidR="007B6A5A" w:rsidRPr="00EE0943">
        <w:rPr>
          <w:rFonts w:ascii="Times New Roman" w:hAnsi="Times New Roman"/>
          <w:sz w:val="24"/>
          <w:szCs w:val="24"/>
        </w:rPr>
        <w:t>ferty na:</w:t>
      </w:r>
    </w:p>
    <w:p w:rsidR="0067296D" w:rsidRPr="00EE0943" w:rsidRDefault="0067296D" w:rsidP="00EE0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327" w:rsidRDefault="009F7327" w:rsidP="0033566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566D">
        <w:rPr>
          <w:rFonts w:ascii="Times New Roman" w:hAnsi="Times New Roman"/>
          <w:b/>
          <w:sz w:val="24"/>
          <w:szCs w:val="24"/>
        </w:rPr>
        <w:t>Opis przedmiotu zamówienia:</w:t>
      </w:r>
    </w:p>
    <w:p w:rsidR="0010420A" w:rsidRPr="0033566D" w:rsidRDefault="0010420A" w:rsidP="0010420A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0420A" w:rsidRPr="0010420A" w:rsidRDefault="0010420A" w:rsidP="0010420A">
      <w:pPr>
        <w:pStyle w:val="Akapitzlist"/>
        <w:numPr>
          <w:ilvl w:val="0"/>
          <w:numId w:val="1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0420A">
        <w:rPr>
          <w:rFonts w:ascii="Times New Roman" w:hAnsi="Times New Roman"/>
          <w:sz w:val="24"/>
          <w:szCs w:val="24"/>
        </w:rPr>
        <w:t>Przedmiotem projektu  jest remont elewacji zabytkowego budynku kościoła w Jabłonnie</w:t>
      </w:r>
      <w:r w:rsidR="00B72380">
        <w:rPr>
          <w:rFonts w:ascii="Times New Roman" w:hAnsi="Times New Roman"/>
          <w:sz w:val="24"/>
          <w:szCs w:val="24"/>
        </w:rPr>
        <w:t xml:space="preserve"> w ramach projektu:</w:t>
      </w:r>
      <w:r w:rsidR="00B72380" w:rsidRPr="00B72380">
        <w:rPr>
          <w:rFonts w:ascii="Times New Roman" w:hAnsi="Times New Roman"/>
          <w:sz w:val="24"/>
          <w:szCs w:val="24"/>
        </w:rPr>
        <w:t xml:space="preserve"> </w:t>
      </w:r>
      <w:r w:rsidR="00B72380" w:rsidRPr="00B72380">
        <w:rPr>
          <w:rFonts w:ascii="Times New Roman" w:hAnsi="Times New Roman"/>
          <w:b/>
        </w:rPr>
        <w:t>Remont elewacji kościoła parafialnego p.w. Matki Bożej Królowej Polski w Jabłonnie</w:t>
      </w:r>
      <w:r w:rsidRPr="00B72380">
        <w:rPr>
          <w:rFonts w:ascii="Times New Roman" w:hAnsi="Times New Roman"/>
          <w:sz w:val="24"/>
          <w:szCs w:val="24"/>
        </w:rPr>
        <w:t xml:space="preserve">. </w:t>
      </w:r>
      <w:r w:rsidRPr="0010420A">
        <w:rPr>
          <w:rFonts w:ascii="Times New Roman" w:hAnsi="Times New Roman"/>
          <w:sz w:val="24"/>
          <w:szCs w:val="24"/>
        </w:rPr>
        <w:t xml:space="preserve">Jest to budynek jednokondygnacyjny, niepodpiwniczony z dzwonnicą. Budynek powstał na gruzach kościoła zniszczonego podczas II wojny światowej. Jako posadowienie wykorzystano pozostałe po </w:t>
      </w:r>
      <w:bookmarkStart w:id="0" w:name="_GoBack"/>
      <w:bookmarkEnd w:id="0"/>
      <w:r w:rsidRPr="0010420A">
        <w:rPr>
          <w:rFonts w:ascii="Times New Roman" w:hAnsi="Times New Roman"/>
          <w:sz w:val="24"/>
          <w:szCs w:val="24"/>
        </w:rPr>
        <w:t xml:space="preserve">starym budynku ławy fundamentowe oraz z część ścian fundamentowych o grubości 1-1,1m wykonanych z cegły pełnej na zaprawie cementowo-wapiennej. Elewacja frontowa zwrócona jest w stronę północno-wschodnią od ul. Modlińskiej. Cokół budynku wykonany z płyt lastryko o wysokości 1m. Tynki zewnętrzne cementowo-wapienne. </w:t>
      </w:r>
    </w:p>
    <w:p w:rsidR="004335DD" w:rsidRPr="000E7406" w:rsidRDefault="0010420A" w:rsidP="0010420A">
      <w:pPr>
        <w:pStyle w:val="Akapitzlist"/>
        <w:numPr>
          <w:ilvl w:val="0"/>
          <w:numId w:val="1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10420A">
        <w:rPr>
          <w:rFonts w:ascii="Times New Roman" w:hAnsi="Times New Roman"/>
          <w:sz w:val="24"/>
          <w:szCs w:val="24"/>
        </w:rPr>
        <w:t>Zakres prac remontowych obejmuje niwelację terenu oraz wykonanie izolacji fundamentów w tym m.in. zerwanie starego podłoża, roboty ziemne i odprowadzenie wody deszczowej, wyrównanie i oczyszczenie ścian, odgrzybienie ścian, tynkowanie ścian fundamentowych tynkiem renowacyjnym, wykonani izolacji, wykonanie opaski wokół kościoła, wykonanie cokołu z tynku renowacyjnego i wyrównanie terenu. Następnie wykonanie remontu tynków zewnętrznych w tym usunięcie tynków odspojonych i luźnych, oczyszczenie podłoża, uzupełnienie powstałych ubytków oraz malowanie elewacji.</w:t>
      </w:r>
    </w:p>
    <w:p w:rsidR="00566E49" w:rsidRDefault="00566E49" w:rsidP="0033566D">
      <w:pPr>
        <w:pStyle w:val="Tekstpodstawowy"/>
        <w:numPr>
          <w:ilvl w:val="0"/>
          <w:numId w:val="17"/>
        </w:numPr>
        <w:tabs>
          <w:tab w:val="left" w:pos="567"/>
          <w:tab w:val="left" w:pos="10781"/>
        </w:tabs>
        <w:spacing w:after="0"/>
        <w:ind w:hanging="1004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Zamówienie obejmuje także obowiązki Wykonawcy polegające na:</w:t>
      </w:r>
    </w:p>
    <w:p w:rsidR="00566E49" w:rsidRPr="00FE45F1" w:rsidRDefault="00566E49" w:rsidP="00566E49">
      <w:pPr>
        <w:pStyle w:val="Tekstpodstawowy"/>
        <w:numPr>
          <w:ilvl w:val="0"/>
          <w:numId w:val="15"/>
        </w:numPr>
        <w:tabs>
          <w:tab w:val="clear" w:pos="720"/>
          <w:tab w:val="num" w:pos="426"/>
          <w:tab w:val="left" w:pos="14061"/>
        </w:tabs>
        <w:spacing w:after="0"/>
        <w:ind w:left="21" w:firstLine="0"/>
        <w:jc w:val="both"/>
        <w:rPr>
          <w:rFonts w:eastAsia="Times New Roman" w:cs="Arial"/>
          <w:color w:val="000000"/>
        </w:rPr>
      </w:pPr>
      <w:r w:rsidRPr="00FE45F1">
        <w:rPr>
          <w:rFonts w:eastAsia="Times New Roman" w:cs="Arial"/>
          <w:color w:val="000000"/>
        </w:rPr>
        <w:t>powierzeniu kierowania robotami kierownikowi budowy, posiadającemu odpowiednie uprawnienia budowlane w specjalności</w:t>
      </w:r>
      <w:r>
        <w:rPr>
          <w:rFonts w:eastAsia="Times New Roman" w:cs="Arial"/>
          <w:color w:val="000000"/>
        </w:rPr>
        <w:t xml:space="preserve"> </w:t>
      </w:r>
      <w:r w:rsidRPr="00FE45F1">
        <w:rPr>
          <w:rFonts w:eastAsia="Times New Roman" w:cs="Arial"/>
          <w:color w:val="000000"/>
        </w:rPr>
        <w:t>konstrukcyjno-budowlanej,</w:t>
      </w:r>
    </w:p>
    <w:p w:rsidR="00566E49" w:rsidRDefault="00566E49" w:rsidP="00566E49">
      <w:pPr>
        <w:pStyle w:val="Tekstpodstawowy"/>
        <w:tabs>
          <w:tab w:val="left" w:pos="644"/>
          <w:tab w:val="left" w:pos="1932"/>
          <w:tab w:val="left" w:pos="3864"/>
          <w:tab w:val="left" w:pos="15820"/>
        </w:tabs>
        <w:spacing w:after="0"/>
        <w:jc w:val="both"/>
        <w:rPr>
          <w:rFonts w:eastAsia="Times New Roman"/>
          <w:kern w:val="1"/>
        </w:rPr>
      </w:pPr>
      <w:r>
        <w:rPr>
          <w:rFonts w:eastAsia="Times New Roman" w:cs="Arial"/>
          <w:color w:val="000000"/>
        </w:rPr>
        <w:t xml:space="preserve">2) </w:t>
      </w:r>
      <w:r>
        <w:rPr>
          <w:rFonts w:eastAsia="Times New Roman"/>
          <w:color w:val="000000"/>
          <w:kern w:val="1"/>
        </w:rPr>
        <w:t>zapewnieniu niezbędnych mediów d</w:t>
      </w:r>
      <w:r w:rsidR="000E7406">
        <w:rPr>
          <w:rFonts w:eastAsia="Times New Roman"/>
          <w:color w:val="000000"/>
          <w:kern w:val="1"/>
        </w:rPr>
        <w:t>o należytego prowadzenia budowy,</w:t>
      </w:r>
    </w:p>
    <w:p w:rsidR="00566E49" w:rsidRDefault="00566E49" w:rsidP="00566E49">
      <w:pPr>
        <w:pStyle w:val="Tekstpodstawowy"/>
        <w:tabs>
          <w:tab w:val="left" w:pos="644"/>
          <w:tab w:val="left" w:pos="1932"/>
          <w:tab w:val="left" w:pos="3864"/>
          <w:tab w:val="left" w:pos="15820"/>
        </w:tabs>
        <w:spacing w:after="0"/>
        <w:ind w:left="10"/>
        <w:jc w:val="both"/>
        <w:rPr>
          <w:rFonts w:eastAsia="Times New Roman" w:cs="Arial"/>
        </w:rPr>
      </w:pPr>
      <w:r>
        <w:rPr>
          <w:rFonts w:eastAsia="Times New Roman" w:cs="Arial"/>
        </w:rPr>
        <w:t>3)  przekazaniu Zamawiającemu kompletnej dokumentacji powykonawczej, kompletu dokumentów i oświadczeń opisanych w ustawie Prawo budowlane.</w:t>
      </w:r>
    </w:p>
    <w:p w:rsidR="00566E49" w:rsidRDefault="00566E49" w:rsidP="00566E49">
      <w:pPr>
        <w:pStyle w:val="Tekstpodstawowy"/>
        <w:tabs>
          <w:tab w:val="left" w:pos="644"/>
          <w:tab w:val="left" w:pos="1932"/>
          <w:tab w:val="left" w:pos="3864"/>
          <w:tab w:val="left" w:pos="15820"/>
        </w:tabs>
        <w:spacing w:after="0"/>
        <w:ind w:left="10"/>
        <w:jc w:val="both"/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</w:rPr>
        <w:t>4) stałej obecności kierownika robót w trakcie prowadzenia robót budowlanych.</w:t>
      </w:r>
    </w:p>
    <w:p w:rsidR="00566E49" w:rsidRDefault="00566E49" w:rsidP="00566E49">
      <w:pPr>
        <w:pStyle w:val="Tekstpodstawowy"/>
        <w:tabs>
          <w:tab w:val="left" w:pos="290"/>
          <w:tab w:val="left" w:pos="12384"/>
        </w:tabs>
        <w:spacing w:after="0"/>
        <w:ind w:left="24"/>
        <w:jc w:val="both"/>
        <w:rPr>
          <w:rFonts w:eastAsia="Times New Roman" w:cs="Arial"/>
          <w:b/>
          <w:bCs/>
          <w:szCs w:val="28"/>
        </w:rPr>
      </w:pPr>
    </w:p>
    <w:p w:rsidR="00566E49" w:rsidRDefault="0033566D" w:rsidP="0033566D">
      <w:pPr>
        <w:pStyle w:val="Tekstpodstawowy"/>
        <w:numPr>
          <w:ilvl w:val="0"/>
          <w:numId w:val="17"/>
        </w:numPr>
        <w:tabs>
          <w:tab w:val="left" w:pos="0"/>
          <w:tab w:val="left" w:pos="12384"/>
        </w:tabs>
        <w:spacing w:after="0"/>
        <w:ind w:left="284" w:hanging="284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J</w:t>
      </w:r>
      <w:r w:rsidR="00566E49">
        <w:rPr>
          <w:rFonts w:eastAsia="Times New Roman" w:cs="Arial"/>
          <w:szCs w:val="28"/>
        </w:rPr>
        <w:t>ako zasadę przyjmuje się wymóg, iż w ofercie  należy przyjąć stosowanie materiałów i urządzeń spełniających  normy i parametry  techniczne  wyspecyfikowane w dokumentacji  projektowej  i przedmiarze robót, nie gorsze  w zakresie parametrów  technicznych  i jakościowych od urządzeń  wskazanych  w tej  dokumentacji technicznej.</w:t>
      </w:r>
    </w:p>
    <w:p w:rsidR="00566E49" w:rsidRDefault="00566E49" w:rsidP="00566E49">
      <w:pPr>
        <w:pStyle w:val="Tekstpodstawowy"/>
        <w:jc w:val="both"/>
        <w:rPr>
          <w:rFonts w:eastAsia="Times New Roman"/>
          <w:b/>
          <w:bCs/>
          <w:szCs w:val="28"/>
        </w:rPr>
      </w:pPr>
    </w:p>
    <w:p w:rsidR="00566E49" w:rsidRPr="00CA3DA1" w:rsidRDefault="00566E49" w:rsidP="0033566D">
      <w:pPr>
        <w:pStyle w:val="Tekstpodstawowy"/>
        <w:numPr>
          <w:ilvl w:val="0"/>
          <w:numId w:val="17"/>
        </w:numPr>
        <w:ind w:left="284" w:hanging="284"/>
        <w:jc w:val="both"/>
        <w:rPr>
          <w:rFonts w:eastAsia="Times New Roman"/>
          <w:bCs/>
        </w:rPr>
      </w:pPr>
      <w:r w:rsidRPr="00990690">
        <w:rPr>
          <w:bCs/>
        </w:rPr>
        <w:t xml:space="preserve">Szczegółowy opis przedmiotu zamówienia określa </w:t>
      </w:r>
      <w:r w:rsidR="001D76E2">
        <w:rPr>
          <w:bCs/>
        </w:rPr>
        <w:t xml:space="preserve">przedmiar robót </w:t>
      </w:r>
      <w:r>
        <w:rPr>
          <w:bCs/>
        </w:rPr>
        <w:t xml:space="preserve"> oraz </w:t>
      </w:r>
      <w:r w:rsidR="001D76E2">
        <w:t xml:space="preserve">dokumentacja projektowa </w:t>
      </w:r>
      <w:r w:rsidRPr="00990690">
        <w:t>- dotycząca robót objętych niniejszym postępowaniem, stanowiące załącznik</w:t>
      </w:r>
      <w:r w:rsidR="001D76E2">
        <w:t xml:space="preserve"> do zapytania</w:t>
      </w:r>
    </w:p>
    <w:p w:rsidR="00EE0943" w:rsidRPr="00EE0943" w:rsidRDefault="00EE0943" w:rsidP="00EE0943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B523E5" w:rsidRPr="00EE0943" w:rsidRDefault="00F94DE1" w:rsidP="0033566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0943">
        <w:rPr>
          <w:rFonts w:ascii="Times New Roman" w:hAnsi="Times New Roman"/>
          <w:sz w:val="24"/>
          <w:szCs w:val="24"/>
        </w:rPr>
        <w:t>Zamawiający zastrzega</w:t>
      </w:r>
      <w:r w:rsidR="00B523E5" w:rsidRPr="00EE0943">
        <w:rPr>
          <w:rFonts w:ascii="Times New Roman" w:hAnsi="Times New Roman"/>
          <w:sz w:val="24"/>
          <w:szCs w:val="24"/>
        </w:rPr>
        <w:t xml:space="preserve">, że wszelkie </w:t>
      </w:r>
      <w:r w:rsidR="00EE0943" w:rsidRPr="00EE0943">
        <w:rPr>
          <w:rFonts w:ascii="Times New Roman" w:hAnsi="Times New Roman"/>
          <w:sz w:val="24"/>
          <w:szCs w:val="24"/>
        </w:rPr>
        <w:t xml:space="preserve">ewentualne </w:t>
      </w:r>
      <w:r w:rsidR="00B523E5" w:rsidRPr="00EE0943">
        <w:rPr>
          <w:rFonts w:ascii="Times New Roman" w:hAnsi="Times New Roman"/>
          <w:sz w:val="24"/>
          <w:szCs w:val="24"/>
        </w:rPr>
        <w:t xml:space="preserve">nazwy własne obiektów lub ich części, a także nazwy handlowe materiałów budowlanych użyte w dokumentacji budowlanej mają charakter wyłącznie poglądowy, zamawiający dopuszcza zastosowanie </w:t>
      </w:r>
      <w:r w:rsidR="00B523E5" w:rsidRPr="00EE0943">
        <w:rPr>
          <w:rFonts w:ascii="Times New Roman" w:hAnsi="Times New Roman"/>
          <w:sz w:val="24"/>
          <w:szCs w:val="24"/>
        </w:rPr>
        <w:lastRenderedPageBreak/>
        <w:t>materiałów/produktów innego producenta o równoważnych parametrach technicznych lub s</w:t>
      </w:r>
      <w:r w:rsidRPr="00EE0943">
        <w:rPr>
          <w:rFonts w:ascii="Times New Roman" w:hAnsi="Times New Roman"/>
          <w:sz w:val="24"/>
          <w:szCs w:val="24"/>
        </w:rPr>
        <w:t>pełniających takie same funkcje</w:t>
      </w:r>
    </w:p>
    <w:p w:rsidR="009F7327" w:rsidRPr="00EE0943" w:rsidRDefault="009F7327" w:rsidP="00EE09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327" w:rsidRPr="0033566D" w:rsidRDefault="009F7327" w:rsidP="0033566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566D">
        <w:rPr>
          <w:rFonts w:ascii="Times New Roman" w:hAnsi="Times New Roman"/>
          <w:b/>
          <w:sz w:val="24"/>
          <w:szCs w:val="24"/>
        </w:rPr>
        <w:t>Warunki udziału w postępowaniu:</w:t>
      </w:r>
    </w:p>
    <w:p w:rsidR="009F7327" w:rsidRPr="005B4431" w:rsidRDefault="009F7327" w:rsidP="00EE0943">
      <w:pPr>
        <w:pStyle w:val="Akapitzlist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B4431" w:rsidRPr="005B4431" w:rsidRDefault="005B4431" w:rsidP="005B4431">
      <w:pPr>
        <w:pStyle w:val="Tekstpodstawowy"/>
        <w:numPr>
          <w:ilvl w:val="1"/>
          <w:numId w:val="15"/>
        </w:numPr>
        <w:tabs>
          <w:tab w:val="clear" w:pos="1080"/>
          <w:tab w:val="num" w:pos="0"/>
        </w:tabs>
        <w:ind w:left="284" w:hanging="284"/>
        <w:jc w:val="both"/>
      </w:pPr>
      <w:r w:rsidRPr="005B4431">
        <w:t>Postępowanie skierowane do wykonawców</w:t>
      </w:r>
      <w:r w:rsidR="0010420A">
        <w:t>,</w:t>
      </w:r>
      <w:r w:rsidRPr="005B4431">
        <w:t xml:space="preserve"> którzy działają w branży usług budowlanych.</w:t>
      </w:r>
    </w:p>
    <w:p w:rsidR="00EE0943" w:rsidRPr="00304638" w:rsidRDefault="00EE0943" w:rsidP="005B4431">
      <w:pPr>
        <w:pStyle w:val="Tekstpodstawowy"/>
        <w:numPr>
          <w:ilvl w:val="1"/>
          <w:numId w:val="15"/>
        </w:numPr>
        <w:tabs>
          <w:tab w:val="clear" w:pos="1080"/>
          <w:tab w:val="num" w:pos="0"/>
        </w:tabs>
        <w:ind w:left="284" w:hanging="284"/>
        <w:jc w:val="both"/>
      </w:pPr>
      <w:r w:rsidRPr="00304638">
        <w:rPr>
          <w:rFonts w:eastAsia="Times New Roman"/>
          <w:szCs w:val="20"/>
        </w:rPr>
        <w:t xml:space="preserve">Wykonawca musi posiadać doświadczenie, polegające na wykonaniu, przynajmniej jednego podobnego zamówienia, tzn. zamówienia w zakresie </w:t>
      </w:r>
      <w:r w:rsidR="00566E49" w:rsidRPr="00304638">
        <w:rPr>
          <w:rFonts w:eastAsia="Times New Roman"/>
          <w:szCs w:val="20"/>
        </w:rPr>
        <w:t>wykonania elewacji zabytkowego budynku, który podlega konserwatorowi zabytków.</w:t>
      </w:r>
      <w:r w:rsidR="00566E49" w:rsidRPr="00304638">
        <w:rPr>
          <w:rFonts w:eastAsia="Times New Roman"/>
          <w:i/>
          <w:szCs w:val="20"/>
        </w:rPr>
        <w:t xml:space="preserve">   </w:t>
      </w:r>
    </w:p>
    <w:p w:rsidR="009F7327" w:rsidRPr="00EE0943" w:rsidRDefault="009F7327" w:rsidP="00EE0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327" w:rsidRPr="00EE0943" w:rsidRDefault="009F7327" w:rsidP="0033566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0943">
        <w:rPr>
          <w:rFonts w:ascii="Times New Roman" w:hAnsi="Times New Roman"/>
          <w:b/>
          <w:sz w:val="24"/>
          <w:szCs w:val="24"/>
        </w:rPr>
        <w:t xml:space="preserve">Kryteria oceny ofert </w:t>
      </w:r>
      <w:r w:rsidR="00EE0943" w:rsidRPr="00EE0943">
        <w:rPr>
          <w:rFonts w:ascii="Times New Roman" w:hAnsi="Times New Roman"/>
          <w:b/>
          <w:sz w:val="24"/>
          <w:szCs w:val="24"/>
        </w:rPr>
        <w:t xml:space="preserve">oraz sposób ich przyznawania </w:t>
      </w:r>
      <w:r w:rsidRPr="00EE0943">
        <w:rPr>
          <w:rFonts w:ascii="Times New Roman" w:hAnsi="Times New Roman"/>
          <w:b/>
          <w:sz w:val="24"/>
          <w:szCs w:val="24"/>
        </w:rPr>
        <w:t>– wybór najkorzystniejszej oferty nastąpi w oparciu o następujące  kryteria:</w:t>
      </w:r>
    </w:p>
    <w:p w:rsidR="00EE0943" w:rsidRPr="00EE0943" w:rsidRDefault="00EE0943" w:rsidP="0033566D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EE0943">
        <w:rPr>
          <w:rFonts w:ascii="Times New Roman" w:eastAsia="SimSun" w:hAnsi="Times New Roman"/>
          <w:color w:val="000000"/>
          <w:sz w:val="24"/>
          <w:szCs w:val="24"/>
        </w:rPr>
        <w:t>Zamawiający ustala następujące kryteria wyboru i oceny ofert oraz wagi:</w:t>
      </w:r>
    </w:p>
    <w:p w:rsidR="00EE0943" w:rsidRPr="00EE0943" w:rsidRDefault="00EE0943" w:rsidP="00EE0943">
      <w:pPr>
        <w:pStyle w:val="Akapitzlist"/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5852"/>
        <w:gridCol w:w="1334"/>
      </w:tblGrid>
      <w:tr w:rsidR="00EE0943" w:rsidRPr="00EE0943" w:rsidTr="00562A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0943" w:rsidRPr="00EE0943" w:rsidRDefault="00EE0943" w:rsidP="00EE0943">
            <w:pPr>
              <w:pStyle w:val="Tekstpodstawowy"/>
              <w:snapToGrid w:val="0"/>
              <w:spacing w:after="0"/>
              <w:rPr>
                <w:b/>
              </w:rPr>
            </w:pPr>
            <w:r w:rsidRPr="00EE0943">
              <w:rPr>
                <w:b/>
              </w:rPr>
              <w:t>Nr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0943" w:rsidRPr="00EE0943" w:rsidRDefault="00EE0943" w:rsidP="00EE0943">
            <w:pPr>
              <w:pStyle w:val="Tekstpodstawowy"/>
              <w:snapToGrid w:val="0"/>
              <w:spacing w:after="0"/>
              <w:rPr>
                <w:b/>
              </w:rPr>
            </w:pPr>
            <w:r w:rsidRPr="00EE0943">
              <w:rPr>
                <w:b/>
              </w:rPr>
              <w:t>Kryterium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0943" w:rsidRPr="00EE0943" w:rsidRDefault="00EE0943" w:rsidP="00EE0943">
            <w:pPr>
              <w:pStyle w:val="Tekstpodstawowy"/>
              <w:snapToGrid w:val="0"/>
              <w:spacing w:after="0"/>
            </w:pPr>
            <w:r w:rsidRPr="00EE0943">
              <w:rPr>
                <w:b/>
              </w:rPr>
              <w:t>Waga</w:t>
            </w:r>
          </w:p>
        </w:tc>
      </w:tr>
      <w:tr w:rsidR="00EE0943" w:rsidRPr="00EE0943" w:rsidTr="00562A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43" w:rsidRPr="00EE0943" w:rsidRDefault="00EE0943" w:rsidP="00EE0943">
            <w:pPr>
              <w:pStyle w:val="Tekstpodstawowy"/>
              <w:snapToGrid w:val="0"/>
              <w:spacing w:after="0"/>
              <w:jc w:val="center"/>
            </w:pPr>
            <w:r w:rsidRPr="00EE0943">
              <w:t>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43" w:rsidRPr="00EE0943" w:rsidRDefault="00566E49" w:rsidP="00566E49">
            <w:pPr>
              <w:pStyle w:val="Tekstpodstawowy"/>
              <w:snapToGrid w:val="0"/>
              <w:spacing w:after="0"/>
            </w:pPr>
            <w:r>
              <w:t xml:space="preserve">Cena </w:t>
            </w:r>
            <w:r w:rsidR="00EE0943" w:rsidRPr="00EE0943">
              <w:t xml:space="preserve">brutto wykonania zamówienia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43" w:rsidRPr="00EE0943" w:rsidRDefault="00EE0943" w:rsidP="00EE0943">
            <w:pPr>
              <w:pStyle w:val="Tekstpodstawowy"/>
              <w:snapToGrid w:val="0"/>
              <w:spacing w:after="0"/>
            </w:pPr>
            <w:r w:rsidRPr="00EE0943">
              <w:t>60%</w:t>
            </w:r>
          </w:p>
        </w:tc>
      </w:tr>
      <w:tr w:rsidR="00EE0943" w:rsidRPr="00EE0943" w:rsidTr="00562A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43" w:rsidRPr="00EE0943" w:rsidRDefault="00EE0943" w:rsidP="00EE0943">
            <w:pPr>
              <w:pStyle w:val="Tekstpodstawowy"/>
              <w:snapToGrid w:val="0"/>
              <w:spacing w:after="0"/>
              <w:jc w:val="center"/>
            </w:pPr>
            <w:r w:rsidRPr="00EE0943">
              <w:t>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43" w:rsidRPr="00EE0943" w:rsidRDefault="00EE0943" w:rsidP="00EE0943">
            <w:pPr>
              <w:pStyle w:val="Tekstpodstawowy"/>
              <w:snapToGrid w:val="0"/>
              <w:spacing w:after="0"/>
            </w:pPr>
            <w:r w:rsidRPr="00EE0943">
              <w:t>Termin udzielonej gwarancji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43" w:rsidRPr="00EE0943" w:rsidRDefault="00EE0943" w:rsidP="00EE0943">
            <w:pPr>
              <w:pStyle w:val="Tekstpodstawowy"/>
              <w:snapToGrid w:val="0"/>
              <w:spacing w:after="0"/>
            </w:pPr>
            <w:r w:rsidRPr="00EE0943">
              <w:t>40%</w:t>
            </w:r>
          </w:p>
        </w:tc>
      </w:tr>
      <w:tr w:rsidR="00EE0943" w:rsidRPr="00EE0943" w:rsidTr="00562A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43" w:rsidRPr="00EE0943" w:rsidRDefault="00EE0943" w:rsidP="00EE0943">
            <w:pPr>
              <w:pStyle w:val="Tekstpodstawowy"/>
              <w:snapToGrid w:val="0"/>
              <w:spacing w:after="0"/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43" w:rsidRPr="00EE0943" w:rsidRDefault="00EE0943" w:rsidP="00EE0943">
            <w:pPr>
              <w:pStyle w:val="Tekstpodstawowy"/>
              <w:snapToGrid w:val="0"/>
              <w:spacing w:after="0"/>
            </w:pPr>
            <w:r w:rsidRPr="00EE0943">
              <w:t>Razem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43" w:rsidRPr="00EE0943" w:rsidRDefault="00EE0943" w:rsidP="00EE0943">
            <w:pPr>
              <w:pStyle w:val="Tekstpodstawowy"/>
              <w:snapToGrid w:val="0"/>
              <w:spacing w:after="0"/>
            </w:pPr>
            <w:r w:rsidRPr="00EE0943">
              <w:t>100%</w:t>
            </w:r>
          </w:p>
        </w:tc>
      </w:tr>
    </w:tbl>
    <w:p w:rsidR="00EE0943" w:rsidRPr="00EE0943" w:rsidRDefault="00EE0943" w:rsidP="00EE0943">
      <w:pPr>
        <w:pStyle w:val="ListParagraph1"/>
        <w:tabs>
          <w:tab w:val="left" w:pos="720"/>
        </w:tabs>
        <w:spacing w:after="0"/>
        <w:ind w:left="0"/>
        <w:jc w:val="both"/>
      </w:pPr>
    </w:p>
    <w:p w:rsidR="00EE0943" w:rsidRPr="00EE0943" w:rsidRDefault="00EE0943" w:rsidP="0033566D">
      <w:pPr>
        <w:pStyle w:val="ListParagraph1"/>
        <w:numPr>
          <w:ilvl w:val="0"/>
          <w:numId w:val="14"/>
        </w:numPr>
        <w:tabs>
          <w:tab w:val="left" w:pos="0"/>
          <w:tab w:val="left" w:pos="284"/>
        </w:tabs>
        <w:spacing w:after="0"/>
        <w:ind w:hanging="644"/>
        <w:jc w:val="both"/>
        <w:rPr>
          <w:color w:val="000000"/>
        </w:rPr>
      </w:pPr>
      <w:r w:rsidRPr="00EE0943">
        <w:rPr>
          <w:color w:val="000000"/>
        </w:rPr>
        <w:t>Oferta najkorzystniejsza to oferta, która uzyska najwyższą liczbę punktów wyliczoną jako suma punktów uzyskanych w poniżej opisanych kryteriach.</w:t>
      </w:r>
    </w:p>
    <w:p w:rsidR="00EE0943" w:rsidRPr="00EE0943" w:rsidRDefault="00EE0943" w:rsidP="00EE0943">
      <w:pPr>
        <w:pStyle w:val="ListParagraph1"/>
        <w:tabs>
          <w:tab w:val="left" w:pos="284"/>
        </w:tabs>
        <w:spacing w:after="0"/>
        <w:ind w:left="21"/>
        <w:jc w:val="both"/>
        <w:rPr>
          <w:color w:val="000000"/>
        </w:rPr>
      </w:pPr>
    </w:p>
    <w:p w:rsidR="00EE0943" w:rsidRPr="00EE0943" w:rsidRDefault="00EE0943" w:rsidP="0033566D">
      <w:pPr>
        <w:pStyle w:val="ListParagraph1"/>
        <w:numPr>
          <w:ilvl w:val="0"/>
          <w:numId w:val="14"/>
        </w:numPr>
        <w:tabs>
          <w:tab w:val="left" w:pos="0"/>
          <w:tab w:val="left" w:pos="284"/>
        </w:tabs>
        <w:spacing w:after="0"/>
        <w:ind w:hanging="644"/>
        <w:jc w:val="both"/>
        <w:rPr>
          <w:color w:val="000000"/>
        </w:rPr>
      </w:pPr>
      <w:r w:rsidRPr="00EE0943">
        <w:rPr>
          <w:color w:val="000000"/>
        </w:rPr>
        <w:t>Obliczanie punktów dokonywane będzie z dokładnością do dwóch miejsc po przecinku.</w:t>
      </w:r>
    </w:p>
    <w:p w:rsidR="00EE0943" w:rsidRPr="00EE0943" w:rsidRDefault="00EE0943" w:rsidP="00EE0943">
      <w:pPr>
        <w:pStyle w:val="ListParagraph1"/>
        <w:tabs>
          <w:tab w:val="left" w:pos="284"/>
        </w:tabs>
        <w:spacing w:after="0"/>
        <w:ind w:left="0"/>
        <w:jc w:val="both"/>
        <w:rPr>
          <w:color w:val="000000"/>
        </w:rPr>
      </w:pPr>
    </w:p>
    <w:p w:rsidR="00EE0943" w:rsidRPr="00EE0943" w:rsidRDefault="00EE0943" w:rsidP="0033566D">
      <w:pPr>
        <w:pStyle w:val="ListParagraph1"/>
        <w:numPr>
          <w:ilvl w:val="0"/>
          <w:numId w:val="14"/>
        </w:numPr>
        <w:tabs>
          <w:tab w:val="left" w:pos="0"/>
          <w:tab w:val="left" w:pos="284"/>
        </w:tabs>
        <w:spacing w:after="0"/>
        <w:ind w:hanging="644"/>
        <w:jc w:val="both"/>
        <w:rPr>
          <w:color w:val="000000"/>
        </w:rPr>
      </w:pPr>
      <w:r w:rsidRPr="00EE0943">
        <w:rPr>
          <w:color w:val="000000"/>
        </w:rPr>
        <w:t xml:space="preserve">Sposób obliczania wartości punktowej dla kryterium 1 - </w:t>
      </w:r>
      <w:r w:rsidRPr="00EE0943">
        <w:t>Cena oferty brutto</w:t>
      </w:r>
      <w:r w:rsidRPr="00EE0943">
        <w:rPr>
          <w:color w:val="000000"/>
        </w:rPr>
        <w:t>:</w:t>
      </w:r>
    </w:p>
    <w:p w:rsidR="00EE0943" w:rsidRPr="00EE0943" w:rsidRDefault="00EE0943" w:rsidP="00EE0943">
      <w:pPr>
        <w:pStyle w:val="Tekstpodstawowy"/>
        <w:tabs>
          <w:tab w:val="left" w:pos="284"/>
        </w:tabs>
        <w:spacing w:after="0"/>
        <w:ind w:left="284" w:hanging="284"/>
        <w:rPr>
          <w:color w:val="000000"/>
        </w:rPr>
      </w:pPr>
    </w:p>
    <w:p w:rsidR="00EE0943" w:rsidRPr="00EE0943" w:rsidRDefault="00EE0943" w:rsidP="00EE0943">
      <w:pPr>
        <w:pStyle w:val="ListParagraph1"/>
        <w:spacing w:after="0"/>
        <w:ind w:left="2138" w:firstLine="698"/>
        <w:jc w:val="both"/>
        <w:rPr>
          <w:b/>
          <w:color w:val="000000"/>
        </w:rPr>
      </w:pPr>
      <w:r w:rsidRPr="00EE0943">
        <w:rPr>
          <w:b/>
          <w:color w:val="000000"/>
        </w:rPr>
        <w:t xml:space="preserve">       cena brutto oferty najniżej skalkulowanej</w:t>
      </w:r>
    </w:p>
    <w:p w:rsidR="00EE0943" w:rsidRPr="00EE0943" w:rsidRDefault="00EE0943" w:rsidP="00EE094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0943">
        <w:rPr>
          <w:rFonts w:ascii="Times New Roman" w:hAnsi="Times New Roman"/>
          <w:b/>
          <w:color w:val="000000"/>
          <w:sz w:val="24"/>
          <w:szCs w:val="24"/>
        </w:rPr>
        <w:t>liczba punktów dla kryterium 1  = ------------------------------------------------------ × 60% *100 pkt</w:t>
      </w:r>
    </w:p>
    <w:p w:rsidR="00EE0943" w:rsidRPr="00EE0943" w:rsidRDefault="00EE0943" w:rsidP="00EE0943">
      <w:pPr>
        <w:pStyle w:val="Tekstpodstawowy"/>
        <w:spacing w:after="0"/>
        <w:ind w:left="3540" w:firstLine="708"/>
        <w:rPr>
          <w:b/>
          <w:color w:val="000000"/>
        </w:rPr>
      </w:pPr>
      <w:r w:rsidRPr="00EE0943">
        <w:rPr>
          <w:b/>
          <w:color w:val="000000"/>
        </w:rPr>
        <w:t xml:space="preserve"> cena brutto oferty ocenianej</w:t>
      </w:r>
    </w:p>
    <w:p w:rsidR="00EE0943" w:rsidRPr="00EE0943" w:rsidRDefault="00EE0943" w:rsidP="00EE0943">
      <w:pPr>
        <w:pStyle w:val="Tekstpodstawowy"/>
        <w:spacing w:after="0"/>
        <w:ind w:left="3540" w:firstLine="708"/>
        <w:rPr>
          <w:b/>
          <w:color w:val="000000"/>
        </w:rPr>
      </w:pPr>
    </w:p>
    <w:p w:rsidR="00EE0943" w:rsidRPr="00EE0943" w:rsidRDefault="00EE0943" w:rsidP="0033566D">
      <w:pPr>
        <w:pStyle w:val="ListParagraph1"/>
        <w:numPr>
          <w:ilvl w:val="0"/>
          <w:numId w:val="14"/>
        </w:numPr>
        <w:tabs>
          <w:tab w:val="left" w:pos="0"/>
          <w:tab w:val="left" w:pos="284"/>
        </w:tabs>
        <w:spacing w:after="0"/>
        <w:ind w:hanging="644"/>
        <w:jc w:val="both"/>
        <w:rPr>
          <w:color w:val="000000"/>
        </w:rPr>
      </w:pPr>
      <w:r w:rsidRPr="00EE0943">
        <w:rPr>
          <w:color w:val="000000"/>
        </w:rPr>
        <w:t>Sposób obliczania wartości punktowej dla kryterium 2 – termin udzielonej gwarancji</w:t>
      </w:r>
      <w:r w:rsidRPr="00EE0943">
        <w:t>:</w:t>
      </w:r>
    </w:p>
    <w:p w:rsidR="00EE0943" w:rsidRPr="00EE0943" w:rsidRDefault="00EE0943" w:rsidP="00EE0943">
      <w:pPr>
        <w:pStyle w:val="Tekstpodstawowy"/>
        <w:spacing w:after="0"/>
        <w:ind w:left="284" w:hanging="284"/>
        <w:rPr>
          <w:color w:val="000000"/>
        </w:rPr>
      </w:pPr>
    </w:p>
    <w:p w:rsidR="00EE0943" w:rsidRPr="00EE0943" w:rsidRDefault="00EE0943" w:rsidP="00EE0943">
      <w:pPr>
        <w:spacing w:after="0" w:line="240" w:lineRule="auto"/>
        <w:ind w:left="2835" w:firstLine="709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E09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gwarancji oferty ocenianej*</w:t>
      </w:r>
    </w:p>
    <w:p w:rsidR="00EE0943" w:rsidRPr="00EE0943" w:rsidRDefault="00EE0943" w:rsidP="00EE094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E09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 punktów dla kryterium 2 = --------------------------------</w:t>
      </w:r>
      <w:r w:rsidR="003046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-------------------------- × 40</w:t>
      </w:r>
      <w:r w:rsidRPr="00EE09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% *100 pkt</w:t>
      </w:r>
    </w:p>
    <w:p w:rsidR="00EE0943" w:rsidRPr="00EE0943" w:rsidRDefault="00EE0943" w:rsidP="00EE0943">
      <w:pPr>
        <w:spacing w:after="0" w:line="240" w:lineRule="auto"/>
        <w:ind w:left="297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E09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najdłuższy okres gwarancji spośród złożonych ofert</w:t>
      </w:r>
    </w:p>
    <w:p w:rsidR="00EE0943" w:rsidRPr="00EE0943" w:rsidRDefault="00EE0943" w:rsidP="00EE0943">
      <w:pPr>
        <w:spacing w:after="0" w:line="240" w:lineRule="auto"/>
        <w:ind w:left="297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E0943" w:rsidRDefault="00EE0943" w:rsidP="00EE0943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EE094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Zaoferowany okres gwarancji i rękojmi nie może być krótszy niż 36 miesięcy. Wykonawca może wskazać maksymalnie 96-miesięczny okres gwarancji i rękojmi.</w:t>
      </w:r>
    </w:p>
    <w:p w:rsidR="0033566D" w:rsidRPr="00EE0943" w:rsidRDefault="0033566D" w:rsidP="00EE09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1439" w:rsidRDefault="00691439" w:rsidP="0033566D">
      <w:pPr>
        <w:pStyle w:val="Standard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Times New Roman"/>
        </w:rPr>
      </w:pPr>
      <w:r w:rsidRPr="00EE0943">
        <w:rPr>
          <w:rFonts w:cs="Times New Roman"/>
        </w:rPr>
        <w:t>Zamawiający zleci wykonanie zamówienia Wykonawcy, który otrzyma najwyższą liczbę punktów, w przypadku otrzymania takiej samej liczby punktów decydująca będzie najniższa cena oferty.</w:t>
      </w:r>
    </w:p>
    <w:p w:rsidR="0033566D" w:rsidRPr="00EE0943" w:rsidRDefault="0033566D" w:rsidP="0033566D">
      <w:pPr>
        <w:pStyle w:val="Standard"/>
        <w:spacing w:after="0" w:line="240" w:lineRule="auto"/>
        <w:ind w:left="644"/>
        <w:jc w:val="both"/>
        <w:rPr>
          <w:rFonts w:cs="Times New Roman"/>
        </w:rPr>
      </w:pPr>
    </w:p>
    <w:p w:rsidR="009F7327" w:rsidRPr="0033566D" w:rsidRDefault="00AD2858" w:rsidP="0033566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Przesłanki odrzucenia oferty</w:t>
      </w:r>
      <w:r w:rsidR="009F7327" w:rsidRPr="0033566D">
        <w:rPr>
          <w:rFonts w:ascii="Times New Roman" w:hAnsi="Times New Roman"/>
          <w:b/>
          <w:sz w:val="24"/>
          <w:szCs w:val="24"/>
        </w:rPr>
        <w:t>:</w:t>
      </w:r>
    </w:p>
    <w:p w:rsidR="009F7327" w:rsidRPr="00EE0943" w:rsidRDefault="009F7327" w:rsidP="00EE0943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C33F74" w:rsidRPr="00EE0943" w:rsidRDefault="00022868" w:rsidP="0033566D">
      <w:pPr>
        <w:pStyle w:val="Akapitzlist"/>
        <w:widowControl w:val="0"/>
        <w:suppressAutoHyphens/>
        <w:autoSpaceDN w:val="0"/>
        <w:spacing w:after="0" w:line="240" w:lineRule="auto"/>
        <w:ind w:hanging="43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0943">
        <w:rPr>
          <w:rFonts w:ascii="Times New Roman" w:hAnsi="Times New Roman"/>
          <w:sz w:val="24"/>
          <w:szCs w:val="24"/>
        </w:rPr>
        <w:t>- o</w:t>
      </w:r>
      <w:r w:rsidR="00C33F74" w:rsidRPr="00EE0943">
        <w:rPr>
          <w:rFonts w:ascii="Times New Roman" w:hAnsi="Times New Roman"/>
          <w:sz w:val="24"/>
          <w:szCs w:val="24"/>
        </w:rPr>
        <w:t>drzuceniu podlegają oferty, których treść nie odpowiada zapytaniu ofertowemu</w:t>
      </w:r>
    </w:p>
    <w:p w:rsidR="00C33F74" w:rsidRPr="00EE0943" w:rsidRDefault="00DF087A" w:rsidP="0033566D">
      <w:pPr>
        <w:pStyle w:val="Akapitzlist"/>
        <w:widowControl w:val="0"/>
        <w:suppressAutoHyphens/>
        <w:autoSpaceDN w:val="0"/>
        <w:spacing w:after="0" w:line="240" w:lineRule="auto"/>
        <w:ind w:hanging="43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0943">
        <w:rPr>
          <w:rFonts w:ascii="Times New Roman" w:hAnsi="Times New Roman"/>
          <w:sz w:val="24"/>
          <w:szCs w:val="24"/>
        </w:rPr>
        <w:t xml:space="preserve">- </w:t>
      </w:r>
      <w:r w:rsidR="00022868" w:rsidRPr="00EE0943">
        <w:rPr>
          <w:rFonts w:ascii="Times New Roman" w:hAnsi="Times New Roman"/>
          <w:sz w:val="24"/>
          <w:szCs w:val="24"/>
        </w:rPr>
        <w:t>z</w:t>
      </w:r>
      <w:r w:rsidR="00C33F74" w:rsidRPr="00EE0943">
        <w:rPr>
          <w:rFonts w:ascii="Times New Roman" w:hAnsi="Times New Roman"/>
          <w:sz w:val="24"/>
          <w:szCs w:val="24"/>
        </w:rPr>
        <w:t xml:space="preserve">łożone przez </w:t>
      </w:r>
      <w:r w:rsidR="00AD2858">
        <w:rPr>
          <w:rFonts w:ascii="Times New Roman" w:hAnsi="Times New Roman"/>
          <w:sz w:val="24"/>
          <w:szCs w:val="24"/>
        </w:rPr>
        <w:t>Wykonawcę</w:t>
      </w:r>
      <w:r w:rsidR="00C33F74" w:rsidRPr="00EE0943">
        <w:rPr>
          <w:rFonts w:ascii="Times New Roman" w:hAnsi="Times New Roman"/>
          <w:sz w:val="24"/>
          <w:szCs w:val="24"/>
        </w:rPr>
        <w:t>, który nie spełnia warunków określonych w zapytaniu ofertowym</w:t>
      </w:r>
    </w:p>
    <w:p w:rsidR="00022868" w:rsidRPr="00EE0943" w:rsidRDefault="00022868" w:rsidP="0033566D">
      <w:pPr>
        <w:pStyle w:val="Akapitzlist"/>
        <w:widowControl w:val="0"/>
        <w:suppressAutoHyphens/>
        <w:autoSpaceDN w:val="0"/>
        <w:spacing w:after="0" w:line="240" w:lineRule="auto"/>
        <w:ind w:hanging="43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0943">
        <w:rPr>
          <w:rFonts w:ascii="Times New Roman" w:hAnsi="Times New Roman"/>
          <w:sz w:val="24"/>
          <w:szCs w:val="24"/>
        </w:rPr>
        <w:lastRenderedPageBreak/>
        <w:t>- oferty złożone po terminie wynikającym z zapytania</w:t>
      </w:r>
    </w:p>
    <w:p w:rsidR="00C33F74" w:rsidRPr="00EE0943" w:rsidRDefault="00DF087A" w:rsidP="0033566D">
      <w:pPr>
        <w:widowControl w:val="0"/>
        <w:suppressAutoHyphens/>
        <w:autoSpaceDN w:val="0"/>
        <w:spacing w:after="0" w:line="240" w:lineRule="auto"/>
        <w:ind w:left="644" w:hanging="43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0943">
        <w:rPr>
          <w:rFonts w:ascii="Times New Roman" w:hAnsi="Times New Roman"/>
          <w:sz w:val="24"/>
          <w:szCs w:val="24"/>
        </w:rPr>
        <w:t>- z</w:t>
      </w:r>
      <w:r w:rsidR="00C33F74" w:rsidRPr="00EE0943">
        <w:rPr>
          <w:rFonts w:ascii="Times New Roman" w:hAnsi="Times New Roman"/>
          <w:sz w:val="24"/>
          <w:szCs w:val="24"/>
        </w:rPr>
        <w:t xml:space="preserve">łożone przez </w:t>
      </w:r>
      <w:r w:rsidR="00AD2858">
        <w:rPr>
          <w:rFonts w:ascii="Times New Roman" w:hAnsi="Times New Roman"/>
          <w:sz w:val="24"/>
          <w:szCs w:val="24"/>
        </w:rPr>
        <w:t>Wykonawcę</w:t>
      </w:r>
      <w:r w:rsidR="00C33F74" w:rsidRPr="00EE0943">
        <w:rPr>
          <w:rFonts w:ascii="Times New Roman" w:hAnsi="Times New Roman"/>
          <w:sz w:val="24"/>
          <w:szCs w:val="24"/>
        </w:rPr>
        <w:t xml:space="preserve"> podlegającego wykluczeniu w związku z istnieniem powiązań osobowych lub kapitałowych</w:t>
      </w:r>
      <w:r w:rsidR="001D76E2">
        <w:rPr>
          <w:rFonts w:ascii="Times New Roman" w:hAnsi="Times New Roman"/>
          <w:sz w:val="24"/>
          <w:szCs w:val="24"/>
        </w:rPr>
        <w:t>.</w:t>
      </w:r>
    </w:p>
    <w:p w:rsidR="00C33F74" w:rsidRPr="001D76E2" w:rsidRDefault="00C33F74" w:rsidP="0033566D">
      <w:pPr>
        <w:pStyle w:val="Standard"/>
        <w:spacing w:after="0" w:line="240" w:lineRule="auto"/>
        <w:ind w:left="284"/>
        <w:jc w:val="both"/>
        <w:rPr>
          <w:rFonts w:cs="Times New Roman"/>
          <w:i/>
        </w:rPr>
      </w:pPr>
      <w:r w:rsidRPr="001D76E2">
        <w:rPr>
          <w:rFonts w:cs="Times New Roman"/>
          <w:i/>
        </w:rPr>
        <w:t>Przez powiązania kapitałowe lub osobowe rozumie się wzajemne powiązania między Beneficjentem lub osobami upoważnionymi do zaciągania zobowiązań w imieniu Beneficjenta lub osobami wykonującymi w imieniu Beneficjenta czynności zwi</w:t>
      </w:r>
      <w:r w:rsidR="00622377" w:rsidRPr="001D76E2">
        <w:rPr>
          <w:rFonts w:cs="Times New Roman"/>
          <w:i/>
        </w:rPr>
        <w:t>ązane</w:t>
      </w:r>
      <w:r w:rsidRPr="001D76E2">
        <w:rPr>
          <w:rFonts w:cs="Times New Roman"/>
          <w:i/>
        </w:rPr>
        <w:t xml:space="preserve"> z przygotowaniem i przeprowadzaniem procedury wyboru wykonawcy a wykonawcą, polegające w szczególności na:</w:t>
      </w:r>
    </w:p>
    <w:p w:rsidR="00C33F74" w:rsidRPr="001D76E2" w:rsidRDefault="00B26011" w:rsidP="0033566D">
      <w:pPr>
        <w:pStyle w:val="Akapitzlist"/>
        <w:widowControl w:val="0"/>
        <w:suppressAutoHyphens/>
        <w:autoSpaceDN w:val="0"/>
        <w:spacing w:after="0" w:line="240" w:lineRule="auto"/>
        <w:ind w:hanging="436"/>
        <w:contextualSpacing w:val="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1D76E2">
        <w:rPr>
          <w:rFonts w:ascii="Times New Roman" w:hAnsi="Times New Roman"/>
          <w:i/>
          <w:sz w:val="24"/>
          <w:szCs w:val="24"/>
        </w:rPr>
        <w:t>- u</w:t>
      </w:r>
      <w:r w:rsidR="00C33F74" w:rsidRPr="001D76E2">
        <w:rPr>
          <w:rFonts w:ascii="Times New Roman" w:hAnsi="Times New Roman"/>
          <w:i/>
          <w:sz w:val="24"/>
          <w:szCs w:val="24"/>
        </w:rPr>
        <w:t xml:space="preserve">czestniczeniu w </w:t>
      </w:r>
      <w:r w:rsidR="008A1859" w:rsidRPr="001D76E2">
        <w:rPr>
          <w:rFonts w:ascii="Times New Roman" w:hAnsi="Times New Roman"/>
          <w:i/>
          <w:sz w:val="24"/>
          <w:szCs w:val="24"/>
        </w:rPr>
        <w:t xml:space="preserve">spółce, jako </w:t>
      </w:r>
      <w:r w:rsidR="00C33F74" w:rsidRPr="001D76E2">
        <w:rPr>
          <w:rFonts w:ascii="Times New Roman" w:hAnsi="Times New Roman"/>
          <w:i/>
          <w:sz w:val="24"/>
          <w:szCs w:val="24"/>
        </w:rPr>
        <w:t>wspólnik spółki cywilnej lub spółki osobowej,</w:t>
      </w:r>
    </w:p>
    <w:p w:rsidR="00C33F74" w:rsidRPr="001D76E2" w:rsidRDefault="00B26011" w:rsidP="0033566D">
      <w:pPr>
        <w:pStyle w:val="Akapitzlist"/>
        <w:widowControl w:val="0"/>
        <w:suppressAutoHyphens/>
        <w:autoSpaceDN w:val="0"/>
        <w:spacing w:after="0" w:line="240" w:lineRule="auto"/>
        <w:ind w:hanging="436"/>
        <w:contextualSpacing w:val="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1D76E2">
        <w:rPr>
          <w:rFonts w:ascii="Times New Roman" w:hAnsi="Times New Roman"/>
          <w:i/>
          <w:sz w:val="24"/>
          <w:szCs w:val="24"/>
        </w:rPr>
        <w:t xml:space="preserve">- </w:t>
      </w:r>
      <w:r w:rsidR="008A1859" w:rsidRPr="001D76E2">
        <w:rPr>
          <w:rFonts w:ascii="Times New Roman" w:hAnsi="Times New Roman"/>
          <w:i/>
          <w:sz w:val="24"/>
          <w:szCs w:val="24"/>
        </w:rPr>
        <w:t>posi</w:t>
      </w:r>
      <w:r w:rsidR="004E4ABD">
        <w:rPr>
          <w:rFonts w:ascii="Times New Roman" w:hAnsi="Times New Roman"/>
          <w:i/>
          <w:sz w:val="24"/>
          <w:szCs w:val="24"/>
        </w:rPr>
        <w:t>adaniu</w:t>
      </w:r>
      <w:r w:rsidR="008A1859" w:rsidRPr="001D76E2">
        <w:rPr>
          <w:rFonts w:ascii="Times New Roman" w:hAnsi="Times New Roman"/>
          <w:i/>
          <w:sz w:val="24"/>
          <w:szCs w:val="24"/>
        </w:rPr>
        <w:t xml:space="preserve"> co </w:t>
      </w:r>
      <w:r w:rsidR="00C33F74" w:rsidRPr="001D76E2">
        <w:rPr>
          <w:rFonts w:ascii="Times New Roman" w:hAnsi="Times New Roman"/>
          <w:i/>
          <w:sz w:val="24"/>
          <w:szCs w:val="24"/>
        </w:rPr>
        <w:t>najmniej 10% udziałów lub akcji</w:t>
      </w:r>
      <w:r w:rsidR="004E4ABD">
        <w:rPr>
          <w:rFonts w:ascii="Times New Roman" w:hAnsi="Times New Roman"/>
          <w:i/>
          <w:sz w:val="24"/>
          <w:szCs w:val="24"/>
        </w:rPr>
        <w:t xml:space="preserve"> spółki kapitałowej</w:t>
      </w:r>
      <w:r w:rsidR="00C33F74" w:rsidRPr="001D76E2">
        <w:rPr>
          <w:rFonts w:ascii="Times New Roman" w:hAnsi="Times New Roman"/>
          <w:i/>
          <w:sz w:val="24"/>
          <w:szCs w:val="24"/>
        </w:rPr>
        <w:t>,</w:t>
      </w:r>
    </w:p>
    <w:p w:rsidR="00C33F74" w:rsidRPr="001D76E2" w:rsidRDefault="00B26011" w:rsidP="0033566D">
      <w:pPr>
        <w:pStyle w:val="Akapitzlist"/>
        <w:widowControl w:val="0"/>
        <w:suppressAutoHyphens/>
        <w:autoSpaceDN w:val="0"/>
        <w:spacing w:after="0" w:line="240" w:lineRule="auto"/>
        <w:ind w:hanging="436"/>
        <w:contextualSpacing w:val="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1D76E2">
        <w:rPr>
          <w:rFonts w:ascii="Times New Roman" w:hAnsi="Times New Roman"/>
          <w:i/>
          <w:sz w:val="24"/>
          <w:szCs w:val="24"/>
        </w:rPr>
        <w:t>- p</w:t>
      </w:r>
      <w:r w:rsidR="00C33F74" w:rsidRPr="001D76E2">
        <w:rPr>
          <w:rFonts w:ascii="Times New Roman" w:hAnsi="Times New Roman"/>
          <w:i/>
          <w:sz w:val="24"/>
          <w:szCs w:val="24"/>
        </w:rPr>
        <w:t>ełnieniu funkcji członka organu nadzorczego lub zarządzającego, prokurenta, pełnomocnika,</w:t>
      </w:r>
    </w:p>
    <w:p w:rsidR="00C33F74" w:rsidRPr="001D76E2" w:rsidRDefault="00B26011" w:rsidP="0033566D">
      <w:pPr>
        <w:pStyle w:val="Akapitzlist"/>
        <w:widowControl w:val="0"/>
        <w:suppressAutoHyphens/>
        <w:autoSpaceDN w:val="0"/>
        <w:spacing w:after="0" w:line="240" w:lineRule="auto"/>
        <w:ind w:hanging="436"/>
        <w:contextualSpacing w:val="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1D76E2">
        <w:rPr>
          <w:rFonts w:ascii="Times New Roman" w:hAnsi="Times New Roman"/>
          <w:i/>
          <w:sz w:val="24"/>
          <w:szCs w:val="24"/>
        </w:rPr>
        <w:t>- p</w:t>
      </w:r>
      <w:r w:rsidR="00C33F74" w:rsidRPr="001D76E2">
        <w:rPr>
          <w:rFonts w:ascii="Times New Roman" w:hAnsi="Times New Roman"/>
          <w:i/>
          <w:sz w:val="24"/>
          <w:szCs w:val="24"/>
        </w:rPr>
        <w:t>ozostawaniu w związku małżeńskim, w stosunku pokrewieństwa lub powinowactwa w linii prostej,</w:t>
      </w:r>
      <w:r w:rsidR="004E4ABD">
        <w:rPr>
          <w:rFonts w:ascii="Times New Roman" w:hAnsi="Times New Roman"/>
          <w:i/>
          <w:sz w:val="24"/>
          <w:szCs w:val="24"/>
        </w:rPr>
        <w:t xml:space="preserve"> </w:t>
      </w:r>
      <w:r w:rsidR="004E4ABD" w:rsidRPr="004F0CA6">
        <w:rPr>
          <w:rFonts w:ascii="Times New Roman" w:eastAsia="Times New Roman" w:hAnsi="Times New Roman"/>
          <w:i/>
          <w:sz w:val="24"/>
          <w:szCs w:val="24"/>
          <w:lang w:eastAsia="pl-PL"/>
        </w:rPr>
        <w:t>pok</w:t>
      </w:r>
      <w:r w:rsidR="004E4ABD" w:rsidRPr="004E4AB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rewieństwa drugiego stopnia lub </w:t>
      </w:r>
      <w:r w:rsidR="004E4ABD" w:rsidRPr="004F0CA6">
        <w:rPr>
          <w:rFonts w:ascii="Times New Roman" w:eastAsia="Times New Roman" w:hAnsi="Times New Roman"/>
          <w:i/>
          <w:sz w:val="24"/>
          <w:szCs w:val="24"/>
          <w:lang w:eastAsia="pl-PL"/>
        </w:rPr>
        <w:t>powinowactwa drugiego stopnia</w:t>
      </w:r>
      <w:r w:rsidR="004E4ABD" w:rsidRPr="004E4AB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4E4ABD" w:rsidRPr="004F0CA6">
        <w:rPr>
          <w:rFonts w:ascii="Times New Roman" w:eastAsia="Times New Roman" w:hAnsi="Times New Roman"/>
          <w:i/>
          <w:sz w:val="24"/>
          <w:szCs w:val="24"/>
          <w:lang w:eastAsia="pl-PL"/>
        </w:rPr>
        <w:t>w linii bocznej lub w stosunku przysposobienia, opieki lub kurateli.</w:t>
      </w:r>
    </w:p>
    <w:p w:rsidR="00C33F74" w:rsidRPr="001D76E2" w:rsidRDefault="00B26011" w:rsidP="0033566D">
      <w:pPr>
        <w:pStyle w:val="Akapitzlist"/>
        <w:widowControl w:val="0"/>
        <w:suppressAutoHyphens/>
        <w:autoSpaceDN w:val="0"/>
        <w:spacing w:after="0" w:line="240" w:lineRule="auto"/>
        <w:ind w:hanging="436"/>
        <w:contextualSpacing w:val="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1D76E2">
        <w:rPr>
          <w:rFonts w:ascii="Times New Roman" w:hAnsi="Times New Roman"/>
          <w:i/>
          <w:sz w:val="24"/>
          <w:szCs w:val="24"/>
        </w:rPr>
        <w:t>- p</w:t>
      </w:r>
      <w:r w:rsidR="00C33F74" w:rsidRPr="001D76E2">
        <w:rPr>
          <w:rFonts w:ascii="Times New Roman" w:hAnsi="Times New Roman"/>
          <w:i/>
          <w:sz w:val="24"/>
          <w:szCs w:val="24"/>
        </w:rPr>
        <w:t xml:space="preserve">ozostawaniu z wykonawcą w takim stosunku prawnym lub faktycznym, że może to budzić uzasadnione </w:t>
      </w:r>
      <w:r w:rsidR="008A1859" w:rsidRPr="001D76E2">
        <w:rPr>
          <w:rFonts w:ascii="Times New Roman" w:hAnsi="Times New Roman"/>
          <w:i/>
          <w:sz w:val="24"/>
          <w:szCs w:val="24"/>
        </w:rPr>
        <w:t xml:space="preserve">wątpliwości, co </w:t>
      </w:r>
      <w:r w:rsidR="00C33F74" w:rsidRPr="001D76E2">
        <w:rPr>
          <w:rFonts w:ascii="Times New Roman" w:hAnsi="Times New Roman"/>
          <w:i/>
          <w:sz w:val="24"/>
          <w:szCs w:val="24"/>
        </w:rPr>
        <w:t>do bezstronności tych osób</w:t>
      </w:r>
    </w:p>
    <w:p w:rsidR="008345DE" w:rsidRPr="00EE0943" w:rsidRDefault="008345DE" w:rsidP="00EE094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327" w:rsidRPr="00EE0943" w:rsidRDefault="009F7327" w:rsidP="0033566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0943">
        <w:rPr>
          <w:rFonts w:ascii="Times New Roman" w:hAnsi="Times New Roman"/>
          <w:b/>
          <w:sz w:val="24"/>
          <w:szCs w:val="24"/>
        </w:rPr>
        <w:t>Termin składania ofert:</w:t>
      </w:r>
    </w:p>
    <w:p w:rsidR="00632B66" w:rsidRPr="00EE0943" w:rsidRDefault="00632B66" w:rsidP="00EE0943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9F7327" w:rsidRPr="00EE0943" w:rsidRDefault="009F7327" w:rsidP="00EE0943">
      <w:pPr>
        <w:pStyle w:val="Akapitzlist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EE0943">
        <w:rPr>
          <w:rFonts w:ascii="Times New Roman" w:hAnsi="Times New Roman"/>
          <w:sz w:val="24"/>
          <w:szCs w:val="24"/>
        </w:rPr>
        <w:t>Termi</w:t>
      </w:r>
      <w:r w:rsidR="00060111">
        <w:rPr>
          <w:rFonts w:ascii="Times New Roman" w:hAnsi="Times New Roman"/>
          <w:sz w:val="24"/>
          <w:szCs w:val="24"/>
        </w:rPr>
        <w:t>n składania ofert upływa w dniu 09 października 2017 r.</w:t>
      </w:r>
    </w:p>
    <w:p w:rsidR="00FF525D" w:rsidRPr="00EE0943" w:rsidRDefault="00FF525D" w:rsidP="00EE0943">
      <w:pPr>
        <w:pStyle w:val="Akapitzlist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9F7327" w:rsidRDefault="009F7327" w:rsidP="0033566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0943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10420A" w:rsidRDefault="0010420A" w:rsidP="0010420A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0420A" w:rsidRDefault="00060111" w:rsidP="0010420A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0420A" w:rsidRPr="0010420A">
        <w:rPr>
          <w:rFonts w:ascii="Times New Roman" w:hAnsi="Times New Roman"/>
          <w:sz w:val="24"/>
          <w:szCs w:val="24"/>
        </w:rPr>
        <w:t xml:space="preserve"> miesiące od dnia podpisania umowy</w:t>
      </w:r>
    </w:p>
    <w:p w:rsidR="0010420A" w:rsidRPr="0010420A" w:rsidRDefault="0010420A" w:rsidP="0010420A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F7327" w:rsidRPr="00EE0943" w:rsidRDefault="009F7327" w:rsidP="0033566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0943">
        <w:rPr>
          <w:rFonts w:ascii="Times New Roman" w:hAnsi="Times New Roman"/>
          <w:b/>
          <w:sz w:val="24"/>
          <w:szCs w:val="24"/>
        </w:rPr>
        <w:t>Informacja dotycząca miejsca składania ofert:</w:t>
      </w:r>
    </w:p>
    <w:p w:rsidR="00622377" w:rsidRPr="00EE0943" w:rsidRDefault="009F7327" w:rsidP="00EE0943">
      <w:pPr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EE0943">
        <w:rPr>
          <w:rFonts w:ascii="Times New Roman" w:hAnsi="Times New Roman"/>
          <w:sz w:val="24"/>
          <w:szCs w:val="24"/>
        </w:rPr>
        <w:t xml:space="preserve">Ofertę należy </w:t>
      </w:r>
      <w:r w:rsidR="001E457B" w:rsidRPr="00EE0943">
        <w:rPr>
          <w:rFonts w:ascii="Times New Roman" w:hAnsi="Times New Roman"/>
          <w:sz w:val="24"/>
          <w:szCs w:val="24"/>
        </w:rPr>
        <w:t>złożyć</w:t>
      </w:r>
      <w:r w:rsidRPr="00EE0943">
        <w:rPr>
          <w:rFonts w:ascii="Times New Roman" w:hAnsi="Times New Roman"/>
          <w:sz w:val="24"/>
          <w:szCs w:val="24"/>
        </w:rPr>
        <w:t xml:space="preserve"> pod adresem:</w:t>
      </w:r>
    </w:p>
    <w:p w:rsidR="00632B66" w:rsidRDefault="0010420A" w:rsidP="005B4431">
      <w:pPr>
        <w:spacing w:after="0" w:line="240" w:lineRule="auto"/>
        <w:ind w:left="644"/>
        <w:rPr>
          <w:rFonts w:ascii="Monotype" w:hAnsi="Monotype"/>
          <w:sz w:val="24"/>
          <w:szCs w:val="24"/>
        </w:rPr>
      </w:pPr>
      <w:r w:rsidRPr="0010420A">
        <w:rPr>
          <w:rFonts w:ascii="Monotype" w:hAnsi="Monotype"/>
          <w:sz w:val="24"/>
          <w:szCs w:val="24"/>
        </w:rPr>
        <w:t>Parafia  P.W. Matki Bożej Królowej Polski w Jabłonnie</w:t>
      </w:r>
      <w:r w:rsidR="005B4431" w:rsidRPr="005B4431">
        <w:rPr>
          <w:rFonts w:ascii="Monotype" w:hAnsi="Monotype"/>
          <w:sz w:val="24"/>
          <w:szCs w:val="24"/>
        </w:rPr>
        <w:br/>
      </w:r>
      <w:r w:rsidR="005B4431" w:rsidRPr="004335DD">
        <w:rPr>
          <w:rStyle w:val="Pogrubienie"/>
          <w:rFonts w:ascii="Monotype" w:hAnsi="Monotype"/>
          <w:b w:val="0"/>
          <w:sz w:val="24"/>
          <w:szCs w:val="24"/>
        </w:rPr>
        <w:t>ADRES</w:t>
      </w:r>
      <w:r w:rsidR="005B4431" w:rsidRPr="004335DD">
        <w:rPr>
          <w:rFonts w:ascii="Monotype" w:hAnsi="Monotype"/>
          <w:b/>
          <w:sz w:val="24"/>
          <w:szCs w:val="24"/>
        </w:rPr>
        <w:t>:</w:t>
      </w:r>
      <w:r w:rsidR="005B4431" w:rsidRPr="005B4431">
        <w:rPr>
          <w:rFonts w:ascii="Monotype" w:hAnsi="Monotype"/>
          <w:sz w:val="24"/>
          <w:szCs w:val="24"/>
        </w:rPr>
        <w:t xml:space="preserve"> </w:t>
      </w:r>
      <w:r>
        <w:rPr>
          <w:rFonts w:ascii="Monotype" w:hAnsi="Monotype"/>
          <w:sz w:val="24"/>
          <w:szCs w:val="24"/>
        </w:rPr>
        <w:t>ul. Modlińska 105</w:t>
      </w:r>
      <w:r w:rsidR="005B4431" w:rsidRPr="005B4431">
        <w:rPr>
          <w:rFonts w:ascii="Monotype" w:hAnsi="Monotype"/>
          <w:sz w:val="24"/>
          <w:szCs w:val="24"/>
        </w:rPr>
        <w:t>, 05-1</w:t>
      </w:r>
      <w:r>
        <w:rPr>
          <w:rFonts w:ascii="Monotype" w:hAnsi="Monotype"/>
          <w:sz w:val="24"/>
          <w:szCs w:val="24"/>
        </w:rPr>
        <w:t>10</w:t>
      </w:r>
      <w:r w:rsidR="005B4431" w:rsidRPr="005B4431">
        <w:rPr>
          <w:rFonts w:ascii="Monotype" w:hAnsi="Monotype"/>
          <w:sz w:val="24"/>
          <w:szCs w:val="24"/>
        </w:rPr>
        <w:t xml:space="preserve"> </w:t>
      </w:r>
      <w:r>
        <w:rPr>
          <w:rFonts w:ascii="Monotype" w:hAnsi="Monotype"/>
          <w:sz w:val="24"/>
          <w:szCs w:val="24"/>
        </w:rPr>
        <w:t>Jabłonna</w:t>
      </w:r>
    </w:p>
    <w:p w:rsidR="005B4431" w:rsidRPr="005B4431" w:rsidRDefault="005B4431" w:rsidP="00EE094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F7327" w:rsidRPr="00EE0943" w:rsidRDefault="009F7327" w:rsidP="0033566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0943">
        <w:rPr>
          <w:rFonts w:ascii="Times New Roman" w:hAnsi="Times New Roman"/>
          <w:b/>
          <w:sz w:val="24"/>
          <w:szCs w:val="24"/>
        </w:rPr>
        <w:t>Akceptowalne formy składania ofert:</w:t>
      </w:r>
    </w:p>
    <w:p w:rsidR="009758C7" w:rsidRPr="00EE0943" w:rsidRDefault="00E218A5" w:rsidP="00EE094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EE0943">
        <w:rPr>
          <w:rFonts w:ascii="Times New Roman" w:hAnsi="Times New Roman"/>
          <w:sz w:val="24"/>
          <w:szCs w:val="24"/>
        </w:rPr>
        <w:t xml:space="preserve">Forma pisemna dostarczona do siedziby zamawiającego. Za datę złożenia oferty uważa się datę wpływu do siedziby zamawiającego. </w:t>
      </w:r>
    </w:p>
    <w:p w:rsidR="00C33F74" w:rsidRPr="004335DD" w:rsidRDefault="00C33F74" w:rsidP="004335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76E2" w:rsidRPr="00990690" w:rsidRDefault="001D76E2" w:rsidP="001D76E2">
      <w:pPr>
        <w:pStyle w:val="Tekstpodstawowy"/>
        <w:numPr>
          <w:ilvl w:val="0"/>
          <w:numId w:val="16"/>
        </w:numPr>
        <w:jc w:val="both"/>
        <w:rPr>
          <w:rFonts w:eastAsia="Times New Roman"/>
          <w:b/>
          <w:bCs/>
          <w:szCs w:val="20"/>
        </w:rPr>
      </w:pPr>
      <w:r w:rsidRPr="00990690">
        <w:rPr>
          <w:rFonts w:eastAsia="Times New Roman"/>
          <w:b/>
          <w:bCs/>
          <w:szCs w:val="20"/>
        </w:rPr>
        <w:t>Zawartość oferty:</w:t>
      </w:r>
    </w:p>
    <w:p w:rsidR="001D76E2" w:rsidRPr="00990690" w:rsidRDefault="001D76E2" w:rsidP="001D76E2">
      <w:pPr>
        <w:pStyle w:val="Tekstpodstawowy"/>
        <w:tabs>
          <w:tab w:val="left" w:pos="680"/>
          <w:tab w:val="left" w:pos="2040"/>
          <w:tab w:val="left" w:pos="2069"/>
          <w:tab w:val="left" w:pos="3345"/>
        </w:tabs>
        <w:spacing w:after="0"/>
        <w:ind w:left="1080"/>
        <w:jc w:val="both"/>
        <w:rPr>
          <w:rFonts w:eastAsia="Times New Roman"/>
          <w:szCs w:val="20"/>
        </w:rPr>
      </w:pPr>
      <w:r w:rsidRPr="00990690">
        <w:rPr>
          <w:rFonts w:eastAsia="Times New Roman"/>
          <w:b/>
          <w:bCs/>
          <w:szCs w:val="20"/>
        </w:rPr>
        <w:t xml:space="preserve">1) </w:t>
      </w:r>
      <w:r w:rsidRPr="00990690">
        <w:rPr>
          <w:rFonts w:eastAsia="Times New Roman"/>
          <w:szCs w:val="20"/>
        </w:rPr>
        <w:t xml:space="preserve">formularz ofertowy wg wzoru formularza ofertowego określonego w załączniku nr 1 do </w:t>
      </w:r>
      <w:r w:rsidR="004335DD">
        <w:rPr>
          <w:rFonts w:eastAsia="Times New Roman"/>
          <w:szCs w:val="20"/>
        </w:rPr>
        <w:t>zapytania</w:t>
      </w:r>
      <w:r w:rsidRPr="00990690">
        <w:rPr>
          <w:rFonts w:eastAsia="Times New Roman"/>
          <w:szCs w:val="20"/>
        </w:rPr>
        <w:t>, zawierający:</w:t>
      </w:r>
    </w:p>
    <w:p w:rsidR="001D76E2" w:rsidRPr="00990690" w:rsidRDefault="001D76E2" w:rsidP="001D76E2">
      <w:pPr>
        <w:pStyle w:val="Tekstpodstawowy"/>
        <w:tabs>
          <w:tab w:val="left" w:pos="26257"/>
        </w:tabs>
        <w:spacing w:after="0"/>
        <w:ind w:left="1080"/>
        <w:jc w:val="both"/>
        <w:rPr>
          <w:rFonts w:eastAsia="Times New Roman"/>
          <w:szCs w:val="20"/>
        </w:rPr>
      </w:pPr>
      <w:r w:rsidRPr="00990690">
        <w:rPr>
          <w:rFonts w:eastAsia="Times New Roman"/>
          <w:szCs w:val="20"/>
        </w:rPr>
        <w:t>a) nazwę i siedzibę Wykonawcy, z telefonem kontaktowym oraz nr fax (jeżeli Wykonawca posiada faks);</w:t>
      </w:r>
    </w:p>
    <w:p w:rsidR="001D76E2" w:rsidRPr="00990690" w:rsidRDefault="001D76E2" w:rsidP="001D76E2">
      <w:pPr>
        <w:pStyle w:val="Tekstpodstawowy"/>
        <w:tabs>
          <w:tab w:val="left" w:pos="26257"/>
        </w:tabs>
        <w:spacing w:after="0"/>
        <w:ind w:left="1080"/>
        <w:jc w:val="both"/>
        <w:rPr>
          <w:rFonts w:eastAsia="Times New Roman"/>
          <w:szCs w:val="20"/>
        </w:rPr>
      </w:pPr>
      <w:r w:rsidRPr="00990690">
        <w:rPr>
          <w:rFonts w:eastAsia="Times New Roman"/>
          <w:szCs w:val="20"/>
        </w:rPr>
        <w:t>b) oferowaną kwotę wynagrodzenia brutto w złotych polskich za wykonanie zamówienia;</w:t>
      </w:r>
    </w:p>
    <w:p w:rsidR="001D76E2" w:rsidRPr="00990690" w:rsidRDefault="001D76E2" w:rsidP="001D76E2">
      <w:pPr>
        <w:pStyle w:val="Tekstpodstawowy"/>
        <w:tabs>
          <w:tab w:val="left" w:pos="710"/>
          <w:tab w:val="left" w:pos="3207"/>
        </w:tabs>
        <w:spacing w:after="0"/>
        <w:ind w:left="1080"/>
        <w:rPr>
          <w:rFonts w:eastAsia="Times New Roman"/>
          <w:szCs w:val="20"/>
        </w:rPr>
      </w:pPr>
      <w:r w:rsidRPr="00990690">
        <w:rPr>
          <w:rFonts w:eastAsia="Times New Roman"/>
          <w:szCs w:val="20"/>
        </w:rPr>
        <w:t xml:space="preserve">c) termin udzielonej gwarancji – minimum </w:t>
      </w:r>
      <w:r>
        <w:rPr>
          <w:rFonts w:eastAsia="Times New Roman"/>
          <w:szCs w:val="20"/>
        </w:rPr>
        <w:t>36</w:t>
      </w:r>
      <w:r w:rsidRPr="00990690">
        <w:rPr>
          <w:rFonts w:eastAsia="Times New Roman"/>
          <w:szCs w:val="20"/>
        </w:rPr>
        <w:t xml:space="preserve"> miesięcy, maksimum 96 miesięcy.</w:t>
      </w:r>
    </w:p>
    <w:p w:rsidR="001D76E2" w:rsidRPr="00990690" w:rsidRDefault="001D76E2" w:rsidP="001D76E2">
      <w:pPr>
        <w:pStyle w:val="Tekstpodstawowy"/>
        <w:tabs>
          <w:tab w:val="left" w:pos="24903"/>
        </w:tabs>
        <w:spacing w:after="0"/>
        <w:ind w:left="1080"/>
        <w:jc w:val="both"/>
        <w:rPr>
          <w:rFonts w:eastAsia="Times New Roman"/>
          <w:b/>
          <w:bCs/>
          <w:szCs w:val="20"/>
        </w:rPr>
      </w:pPr>
    </w:p>
    <w:p w:rsidR="001D76E2" w:rsidRDefault="001D76E2" w:rsidP="001D76E2">
      <w:pPr>
        <w:pStyle w:val="Tekstpodstawowy"/>
        <w:numPr>
          <w:ilvl w:val="0"/>
          <w:numId w:val="15"/>
        </w:numPr>
        <w:tabs>
          <w:tab w:val="left" w:pos="680"/>
          <w:tab w:val="left" w:pos="2040"/>
          <w:tab w:val="left" w:pos="2069"/>
        </w:tabs>
        <w:spacing w:after="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D</w:t>
      </w:r>
      <w:r w:rsidRPr="00990690">
        <w:rPr>
          <w:rFonts w:eastAsia="Times New Roman"/>
          <w:szCs w:val="20"/>
        </w:rPr>
        <w:t>o wypełnionego i podpisanego przez Wykonawcę lub osoby uprawnione do reprezentowania wykonawcy formularza ofertowego należy dołączyć jako załączniki:</w:t>
      </w:r>
    </w:p>
    <w:p w:rsidR="001D76E2" w:rsidRDefault="001D76E2" w:rsidP="001D76E2">
      <w:pPr>
        <w:pStyle w:val="Tekstpodstawowy"/>
        <w:numPr>
          <w:ilvl w:val="0"/>
          <w:numId w:val="19"/>
        </w:numPr>
        <w:tabs>
          <w:tab w:val="left" w:pos="24039"/>
        </w:tabs>
        <w:spacing w:after="0"/>
        <w:jc w:val="both"/>
        <w:rPr>
          <w:rFonts w:eastAsia="Times New Roman"/>
          <w:b/>
          <w:bCs/>
          <w:szCs w:val="20"/>
        </w:rPr>
      </w:pPr>
      <w:r w:rsidRPr="004B7478">
        <w:rPr>
          <w:rFonts w:eastAsia="Times New Roman"/>
          <w:szCs w:val="20"/>
        </w:rPr>
        <w:t xml:space="preserve">formularz cenowy wykonany w formie kosztorysu ofertowego, sporządzonego </w:t>
      </w:r>
      <w:r w:rsidRPr="004B7478">
        <w:rPr>
          <w:rFonts w:eastAsia="Times New Roman"/>
          <w:szCs w:val="20"/>
          <w:u w:val="single"/>
        </w:rPr>
        <w:t xml:space="preserve">metodą uproszczoną, </w:t>
      </w:r>
      <w:r w:rsidRPr="004B7478">
        <w:rPr>
          <w:rFonts w:eastAsia="Times New Roman"/>
          <w:szCs w:val="20"/>
        </w:rPr>
        <w:t xml:space="preserve">stanowiący podstawę określenia ofertowej kwoty wynagrodzenia ryczałtowego oraz bazę kosztowo - cenową (podstawę) dla wyceny ewentualnych robót zamiennych, z zastrzeżeniem że w formularzu cenowym  musi być uwzględniony koszt wszystkich robót, materiałów i urządzeń przewidzianych </w:t>
      </w:r>
      <w:r w:rsidRPr="004B7478">
        <w:rPr>
          <w:rFonts w:eastAsia="Times New Roman"/>
          <w:szCs w:val="20"/>
        </w:rPr>
        <w:lastRenderedPageBreak/>
        <w:t>w dokumentacji projektowej oraz w niniejszej specyfikacji;</w:t>
      </w:r>
    </w:p>
    <w:p w:rsidR="001D76E2" w:rsidRPr="00304638" w:rsidRDefault="001D76E2" w:rsidP="001D76E2">
      <w:pPr>
        <w:pStyle w:val="Tekstpodstawowy"/>
        <w:numPr>
          <w:ilvl w:val="0"/>
          <w:numId w:val="19"/>
        </w:numPr>
        <w:tabs>
          <w:tab w:val="left" w:pos="24039"/>
        </w:tabs>
        <w:spacing w:after="0"/>
        <w:jc w:val="both"/>
        <w:rPr>
          <w:rFonts w:eastAsia="Times New Roman"/>
          <w:b/>
          <w:bCs/>
          <w:szCs w:val="20"/>
        </w:rPr>
      </w:pPr>
      <w:r w:rsidRPr="00304638">
        <w:rPr>
          <w:rFonts w:eastAsia="Times New Roman"/>
          <w:szCs w:val="20"/>
        </w:rPr>
        <w:t xml:space="preserve">referencje potwierdzające prawidłowe wykonanie przynajmniej jednego podobnego zamówienia, tzn. zamówienia w zakresie wykonania elewacji zabytkowego budynku, który podlega konserwatorowi zabytków.   </w:t>
      </w:r>
    </w:p>
    <w:p w:rsidR="00304638" w:rsidRPr="00304638" w:rsidRDefault="00304638" w:rsidP="001D76E2">
      <w:pPr>
        <w:pStyle w:val="Tekstpodstawowy"/>
        <w:numPr>
          <w:ilvl w:val="0"/>
          <w:numId w:val="19"/>
        </w:numPr>
        <w:tabs>
          <w:tab w:val="left" w:pos="24039"/>
        </w:tabs>
        <w:spacing w:after="0"/>
        <w:jc w:val="both"/>
        <w:rPr>
          <w:rFonts w:eastAsia="Times New Roman"/>
          <w:bCs/>
          <w:szCs w:val="20"/>
        </w:rPr>
      </w:pPr>
      <w:r>
        <w:rPr>
          <w:rFonts w:eastAsia="Calibri"/>
          <w:lang w:eastAsia="en-US"/>
        </w:rPr>
        <w:t>oświadczenie</w:t>
      </w:r>
      <w:r w:rsidRPr="00304638">
        <w:rPr>
          <w:rFonts w:eastAsia="Calibri"/>
          <w:lang w:eastAsia="en-US"/>
        </w:rPr>
        <w:t xml:space="preserve"> o braku powiązań osobowych </w:t>
      </w:r>
      <w:r w:rsidR="00060111">
        <w:rPr>
          <w:rFonts w:eastAsia="Calibri"/>
          <w:lang w:eastAsia="en-US"/>
        </w:rPr>
        <w:t>lub kapita</w:t>
      </w:r>
      <w:r w:rsidR="004E4ABD">
        <w:rPr>
          <w:rFonts w:eastAsia="Calibri"/>
          <w:lang w:eastAsia="en-US"/>
        </w:rPr>
        <w:t>łowych</w:t>
      </w:r>
    </w:p>
    <w:p w:rsidR="001D76E2" w:rsidRPr="00990690" w:rsidRDefault="001D76E2" w:rsidP="001D76E2">
      <w:pPr>
        <w:pStyle w:val="Tekstpodstawowy"/>
        <w:tabs>
          <w:tab w:val="left" w:pos="680"/>
          <w:tab w:val="left" w:pos="2040"/>
          <w:tab w:val="left" w:pos="2069"/>
        </w:tabs>
        <w:spacing w:after="0"/>
        <w:jc w:val="both"/>
        <w:rPr>
          <w:rFonts w:eastAsia="Times New Roman"/>
          <w:szCs w:val="20"/>
        </w:rPr>
      </w:pPr>
    </w:p>
    <w:p w:rsidR="00F94DE1" w:rsidRPr="00EE0943" w:rsidRDefault="005E4657" w:rsidP="0033566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0943">
        <w:rPr>
          <w:rFonts w:ascii="Times New Roman" w:hAnsi="Times New Roman"/>
          <w:b/>
          <w:sz w:val="24"/>
          <w:szCs w:val="24"/>
        </w:rPr>
        <w:t xml:space="preserve">Niedopuszczalne jest </w:t>
      </w:r>
      <w:r w:rsidR="00B31568" w:rsidRPr="00EE0943">
        <w:rPr>
          <w:rFonts w:ascii="Times New Roman" w:hAnsi="Times New Roman"/>
          <w:b/>
          <w:sz w:val="24"/>
          <w:szCs w:val="24"/>
        </w:rPr>
        <w:t>składanie ofert częściowych</w:t>
      </w:r>
    </w:p>
    <w:p w:rsidR="00537304" w:rsidRPr="00EE0943" w:rsidRDefault="00537304" w:rsidP="00EE0943">
      <w:pPr>
        <w:pStyle w:val="Akapitzlist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B26011" w:rsidRPr="00EE0943" w:rsidRDefault="00B26011" w:rsidP="0033566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0943">
        <w:rPr>
          <w:rFonts w:ascii="Times New Roman" w:hAnsi="Times New Roman"/>
          <w:b/>
          <w:sz w:val="24"/>
          <w:szCs w:val="24"/>
        </w:rPr>
        <w:t>Inne zastrzeżenia</w:t>
      </w:r>
    </w:p>
    <w:p w:rsidR="00B26011" w:rsidRPr="00EE0943" w:rsidRDefault="00B26011" w:rsidP="00EE0943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3A78" w:rsidRPr="00EE0943" w:rsidRDefault="00B26011" w:rsidP="00FD40FE">
      <w:pPr>
        <w:pStyle w:val="Akapitzlist"/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0943">
        <w:rPr>
          <w:rFonts w:ascii="Times New Roman" w:hAnsi="Times New Roman"/>
          <w:sz w:val="24"/>
          <w:szCs w:val="24"/>
        </w:rPr>
        <w:t xml:space="preserve">Zamawiający dopuszcza </w:t>
      </w:r>
      <w:r w:rsidR="001024A5" w:rsidRPr="00EE0943">
        <w:rPr>
          <w:rFonts w:ascii="Times New Roman" w:hAnsi="Times New Roman"/>
          <w:sz w:val="24"/>
          <w:szCs w:val="24"/>
        </w:rPr>
        <w:t>możliwość</w:t>
      </w:r>
      <w:r w:rsidRPr="00EE0943">
        <w:rPr>
          <w:rFonts w:ascii="Times New Roman" w:hAnsi="Times New Roman"/>
          <w:sz w:val="24"/>
          <w:szCs w:val="24"/>
        </w:rPr>
        <w:t xml:space="preserve"> zmian postanowień w stosunku do treści oferty w </w:t>
      </w:r>
      <w:r w:rsidR="00252ED5" w:rsidRPr="00EE0943">
        <w:rPr>
          <w:rFonts w:ascii="Times New Roman" w:hAnsi="Times New Roman"/>
          <w:sz w:val="24"/>
          <w:szCs w:val="24"/>
        </w:rPr>
        <w:t>przypadku, gdy</w:t>
      </w:r>
      <w:r w:rsidRPr="00EE0943">
        <w:rPr>
          <w:rFonts w:ascii="Times New Roman" w:hAnsi="Times New Roman"/>
          <w:sz w:val="24"/>
          <w:szCs w:val="24"/>
        </w:rPr>
        <w:t xml:space="preserve"> taka konieczność wynika z okoliczności, których nie można było przewidzieć w chwili składania zamówienia, a są niezbędne do prawidłowego wykonania zamówienia, podyktowane są względami praktycznymi lub technologicznymi i nie mają negatywne</w:t>
      </w:r>
      <w:r w:rsidR="00183A78" w:rsidRPr="00EE0943">
        <w:rPr>
          <w:rFonts w:ascii="Times New Roman" w:hAnsi="Times New Roman"/>
          <w:sz w:val="24"/>
          <w:szCs w:val="24"/>
        </w:rPr>
        <w:t>go wpływu na realizację zadania</w:t>
      </w:r>
    </w:p>
    <w:p w:rsidR="00183A78" w:rsidRPr="00EE0943" w:rsidRDefault="00506ABF" w:rsidP="00FD40FE">
      <w:pPr>
        <w:pStyle w:val="Akapitzlist"/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0943">
        <w:rPr>
          <w:rFonts w:ascii="Times New Roman" w:hAnsi="Times New Roman"/>
          <w:sz w:val="24"/>
          <w:szCs w:val="24"/>
        </w:rPr>
        <w:t>Dopuszczone</w:t>
      </w:r>
      <w:r w:rsidR="00A15E6C" w:rsidRPr="00EE0943">
        <w:rPr>
          <w:rFonts w:ascii="Times New Roman" w:hAnsi="Times New Roman"/>
          <w:sz w:val="24"/>
          <w:szCs w:val="24"/>
        </w:rPr>
        <w:t xml:space="preserve"> są zmiany w </w:t>
      </w:r>
      <w:r w:rsidR="00692487" w:rsidRPr="00EE0943">
        <w:rPr>
          <w:rFonts w:ascii="Times New Roman" w:hAnsi="Times New Roman"/>
          <w:sz w:val="24"/>
          <w:szCs w:val="24"/>
        </w:rPr>
        <w:t>przypadku wystą</w:t>
      </w:r>
      <w:r w:rsidR="00A15E6C" w:rsidRPr="00EE0943">
        <w:rPr>
          <w:rFonts w:ascii="Times New Roman" w:hAnsi="Times New Roman"/>
          <w:sz w:val="24"/>
          <w:szCs w:val="24"/>
        </w:rPr>
        <w:t xml:space="preserve">pienia warunków terenu budowy odbiegających w sposób </w:t>
      </w:r>
      <w:r w:rsidR="00252ED5" w:rsidRPr="00EE0943">
        <w:rPr>
          <w:rFonts w:ascii="Times New Roman" w:hAnsi="Times New Roman"/>
          <w:sz w:val="24"/>
          <w:szCs w:val="24"/>
        </w:rPr>
        <w:t xml:space="preserve">istotny, od </w:t>
      </w:r>
      <w:r w:rsidR="00A15E6C" w:rsidRPr="00EE0943">
        <w:rPr>
          <w:rFonts w:ascii="Times New Roman" w:hAnsi="Times New Roman"/>
          <w:sz w:val="24"/>
          <w:szCs w:val="24"/>
        </w:rPr>
        <w:t xml:space="preserve">przyjętych w dokumentacji projektowej oraz konieczności </w:t>
      </w:r>
      <w:r w:rsidR="008E196F" w:rsidRPr="00EE0943">
        <w:rPr>
          <w:rFonts w:ascii="Times New Roman" w:hAnsi="Times New Roman"/>
          <w:sz w:val="24"/>
          <w:szCs w:val="24"/>
        </w:rPr>
        <w:t>realizacji</w:t>
      </w:r>
      <w:r w:rsidR="00692487" w:rsidRPr="00EE0943">
        <w:rPr>
          <w:rFonts w:ascii="Times New Roman" w:hAnsi="Times New Roman"/>
          <w:sz w:val="24"/>
          <w:szCs w:val="24"/>
        </w:rPr>
        <w:t xml:space="preserve"> robót wynikających z wprowadzenia w d</w:t>
      </w:r>
      <w:r w:rsidRPr="00EE0943">
        <w:rPr>
          <w:rFonts w:ascii="Times New Roman" w:hAnsi="Times New Roman"/>
          <w:sz w:val="24"/>
          <w:szCs w:val="24"/>
        </w:rPr>
        <w:t>o</w:t>
      </w:r>
      <w:r w:rsidR="00692487" w:rsidRPr="00EE0943">
        <w:rPr>
          <w:rFonts w:ascii="Times New Roman" w:hAnsi="Times New Roman"/>
          <w:sz w:val="24"/>
          <w:szCs w:val="24"/>
        </w:rPr>
        <w:t>kumentacji projektowej zmian uznanych za nieistotne odst</w:t>
      </w:r>
      <w:r w:rsidR="00183A78" w:rsidRPr="00EE0943">
        <w:rPr>
          <w:rFonts w:ascii="Times New Roman" w:hAnsi="Times New Roman"/>
          <w:sz w:val="24"/>
          <w:szCs w:val="24"/>
        </w:rPr>
        <w:t>ępstwo od projektu budowlanego</w:t>
      </w:r>
    </w:p>
    <w:p w:rsidR="00B26011" w:rsidRPr="00EE0943" w:rsidRDefault="00506ABF" w:rsidP="00FD40FE">
      <w:pPr>
        <w:pStyle w:val="Akapitzlist"/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0943">
        <w:rPr>
          <w:rFonts w:ascii="Times New Roman" w:hAnsi="Times New Roman"/>
          <w:sz w:val="24"/>
          <w:szCs w:val="24"/>
        </w:rPr>
        <w:t xml:space="preserve">Dopuszczone są również zmiany, </w:t>
      </w:r>
      <w:r w:rsidR="00692487" w:rsidRPr="00EE0943">
        <w:rPr>
          <w:rFonts w:ascii="Times New Roman" w:hAnsi="Times New Roman"/>
          <w:sz w:val="24"/>
          <w:szCs w:val="24"/>
        </w:rPr>
        <w:t xml:space="preserve">za zgodą obu stron w </w:t>
      </w:r>
      <w:r w:rsidR="00252ED5" w:rsidRPr="00EE0943">
        <w:rPr>
          <w:rFonts w:ascii="Times New Roman" w:hAnsi="Times New Roman"/>
          <w:sz w:val="24"/>
          <w:szCs w:val="24"/>
        </w:rPr>
        <w:t>sytuacji, gdy</w:t>
      </w:r>
      <w:r w:rsidR="00692487" w:rsidRPr="00EE0943">
        <w:rPr>
          <w:rFonts w:ascii="Times New Roman" w:hAnsi="Times New Roman"/>
          <w:sz w:val="24"/>
          <w:szCs w:val="24"/>
        </w:rPr>
        <w:t xml:space="preserve"> nie narusza to zapytania ofertow</w:t>
      </w:r>
      <w:r w:rsidRPr="00EE0943">
        <w:rPr>
          <w:rFonts w:ascii="Times New Roman" w:hAnsi="Times New Roman"/>
          <w:sz w:val="24"/>
          <w:szCs w:val="24"/>
        </w:rPr>
        <w:t>ego, w szczególności dotyczące</w:t>
      </w:r>
      <w:r w:rsidR="00692487" w:rsidRPr="00EE0943">
        <w:rPr>
          <w:rFonts w:ascii="Times New Roman" w:hAnsi="Times New Roman"/>
          <w:sz w:val="24"/>
          <w:szCs w:val="24"/>
        </w:rPr>
        <w:t xml:space="preserve"> zakresu wykonania przedmiotu zadania oraz wysokości n</w:t>
      </w:r>
      <w:r w:rsidR="00183A78" w:rsidRPr="00EE0943">
        <w:rPr>
          <w:rFonts w:ascii="Times New Roman" w:hAnsi="Times New Roman"/>
          <w:sz w:val="24"/>
          <w:szCs w:val="24"/>
        </w:rPr>
        <w:t>ależnego wynagrodzenia umownego</w:t>
      </w:r>
    </w:p>
    <w:p w:rsidR="006E0950" w:rsidRPr="00EE0943" w:rsidRDefault="00183A78" w:rsidP="00FD40FE">
      <w:pPr>
        <w:pStyle w:val="Akapitzlist"/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0943">
        <w:rPr>
          <w:rFonts w:ascii="Times New Roman" w:hAnsi="Times New Roman"/>
          <w:sz w:val="24"/>
          <w:szCs w:val="24"/>
        </w:rPr>
        <w:t xml:space="preserve">Zamawiający </w:t>
      </w:r>
      <w:r w:rsidR="008E196F" w:rsidRPr="00EE0943">
        <w:rPr>
          <w:rFonts w:ascii="Times New Roman" w:hAnsi="Times New Roman"/>
          <w:sz w:val="24"/>
          <w:szCs w:val="24"/>
        </w:rPr>
        <w:t>zastrzega</w:t>
      </w:r>
      <w:r w:rsidRPr="00EE0943">
        <w:rPr>
          <w:rFonts w:ascii="Times New Roman" w:hAnsi="Times New Roman"/>
          <w:sz w:val="24"/>
          <w:szCs w:val="24"/>
        </w:rPr>
        <w:t xml:space="preserve"> sobie praw</w:t>
      </w:r>
      <w:r w:rsidR="00F47316" w:rsidRPr="00EE0943">
        <w:rPr>
          <w:rFonts w:ascii="Times New Roman" w:hAnsi="Times New Roman"/>
          <w:sz w:val="24"/>
          <w:szCs w:val="24"/>
        </w:rPr>
        <w:t>o do zakończenia</w:t>
      </w:r>
      <w:r w:rsidR="006E0950" w:rsidRPr="00EE0943">
        <w:rPr>
          <w:rFonts w:ascii="Times New Roman" w:hAnsi="Times New Roman"/>
          <w:sz w:val="24"/>
          <w:szCs w:val="24"/>
        </w:rPr>
        <w:t xml:space="preserve"> niniejszego postę</w:t>
      </w:r>
      <w:r w:rsidRPr="00EE0943">
        <w:rPr>
          <w:rFonts w:ascii="Times New Roman" w:hAnsi="Times New Roman"/>
          <w:sz w:val="24"/>
          <w:szCs w:val="24"/>
        </w:rPr>
        <w:t xml:space="preserve">powania ofertowego bez </w:t>
      </w:r>
      <w:r w:rsidR="00F47316" w:rsidRPr="00EE0943">
        <w:rPr>
          <w:rFonts w:ascii="Times New Roman" w:hAnsi="Times New Roman"/>
          <w:sz w:val="24"/>
          <w:szCs w:val="24"/>
        </w:rPr>
        <w:t xml:space="preserve">wyboru żadnej z ofert, </w:t>
      </w:r>
      <w:r w:rsidRPr="00EE0943">
        <w:rPr>
          <w:rFonts w:ascii="Times New Roman" w:hAnsi="Times New Roman"/>
          <w:sz w:val="24"/>
          <w:szCs w:val="24"/>
        </w:rPr>
        <w:t xml:space="preserve">na każdym jego etapie </w:t>
      </w:r>
    </w:p>
    <w:p w:rsidR="002F7162" w:rsidRDefault="00183A78" w:rsidP="00FD40FE">
      <w:pPr>
        <w:pStyle w:val="Akapitzlist"/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0943">
        <w:rPr>
          <w:rFonts w:ascii="Times New Roman" w:hAnsi="Times New Roman"/>
          <w:sz w:val="24"/>
          <w:szCs w:val="24"/>
        </w:rPr>
        <w:t>Jeżeli Wykonawca, którego oferta została wybrana uchyla się od zawarcia umowy/</w:t>
      </w:r>
      <w:r w:rsidR="008E196F" w:rsidRPr="00EE0943">
        <w:rPr>
          <w:rFonts w:ascii="Times New Roman" w:hAnsi="Times New Roman"/>
          <w:sz w:val="24"/>
          <w:szCs w:val="24"/>
        </w:rPr>
        <w:t>przystąpienia</w:t>
      </w:r>
      <w:r w:rsidRPr="00EE0943">
        <w:rPr>
          <w:rFonts w:ascii="Times New Roman" w:hAnsi="Times New Roman"/>
          <w:sz w:val="24"/>
          <w:szCs w:val="24"/>
        </w:rPr>
        <w:t xml:space="preserve"> do realizacji zadania Zamawiający może wybrać ofertę najkorzystniejszą z pozostałych ofert</w:t>
      </w:r>
    </w:p>
    <w:p w:rsidR="002F7162" w:rsidRPr="002F7162" w:rsidRDefault="002F7162" w:rsidP="00FD40FE">
      <w:pPr>
        <w:pStyle w:val="Akapitzlist"/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7162">
        <w:rPr>
          <w:rFonts w:ascii="Times New Roman" w:hAnsi="Times New Roman"/>
          <w:sz w:val="24"/>
          <w:szCs w:val="24"/>
        </w:rPr>
        <w:t xml:space="preserve"> </w:t>
      </w:r>
      <w:r w:rsidR="00207FF9">
        <w:rPr>
          <w:rFonts w:ascii="Times New Roman" w:hAnsi="Times New Roman"/>
          <w:sz w:val="24"/>
          <w:szCs w:val="24"/>
        </w:rPr>
        <w:t>Dopuszczone jest przedłużeni</w:t>
      </w:r>
      <w:r w:rsidR="00060111">
        <w:rPr>
          <w:rFonts w:ascii="Times New Roman" w:hAnsi="Times New Roman"/>
          <w:sz w:val="24"/>
          <w:szCs w:val="24"/>
        </w:rPr>
        <w:t>e</w:t>
      </w:r>
      <w:r w:rsidRPr="002F7162">
        <w:rPr>
          <w:rFonts w:ascii="Times New Roman" w:hAnsi="Times New Roman"/>
          <w:sz w:val="24"/>
          <w:szCs w:val="24"/>
        </w:rPr>
        <w:t xml:space="preserve"> terminu wykonania Umowy: jest możliwe, jeżeli w czasie realizacji Umowy zaistnieją przypadki: </w:t>
      </w:r>
    </w:p>
    <w:p w:rsidR="002F7162" w:rsidRPr="002F7162" w:rsidRDefault="002F7162" w:rsidP="002F7162">
      <w:pPr>
        <w:tabs>
          <w:tab w:val="left" w:pos="284"/>
        </w:tabs>
        <w:spacing w:line="200" w:lineRule="atLeast"/>
        <w:jc w:val="both"/>
        <w:rPr>
          <w:rFonts w:ascii="Times New Roman" w:hAnsi="Times New Roman"/>
          <w:sz w:val="24"/>
          <w:szCs w:val="24"/>
        </w:rPr>
      </w:pPr>
      <w:r w:rsidRPr="002F7162">
        <w:rPr>
          <w:rFonts w:ascii="Times New Roman" w:hAnsi="Times New Roman"/>
          <w:sz w:val="24"/>
          <w:szCs w:val="24"/>
        </w:rPr>
        <w:t xml:space="preserve">1) opóźnienia przekazania Wykonawcy terenu budowy, </w:t>
      </w:r>
    </w:p>
    <w:p w:rsidR="002F7162" w:rsidRPr="002F7162" w:rsidRDefault="002F7162" w:rsidP="002F7162">
      <w:pPr>
        <w:tabs>
          <w:tab w:val="left" w:pos="284"/>
        </w:tabs>
        <w:spacing w:line="200" w:lineRule="atLeast"/>
        <w:jc w:val="both"/>
        <w:rPr>
          <w:rFonts w:ascii="Times New Roman" w:hAnsi="Times New Roman"/>
          <w:sz w:val="24"/>
          <w:szCs w:val="24"/>
        </w:rPr>
      </w:pPr>
      <w:r w:rsidRPr="002F7162">
        <w:rPr>
          <w:rFonts w:ascii="Times New Roman" w:hAnsi="Times New Roman"/>
          <w:sz w:val="24"/>
          <w:szCs w:val="24"/>
        </w:rPr>
        <w:t xml:space="preserve">2) siły wyższej lub zdarzenia w bezpośrednim sąsiedztwie obiektu, uniemożliwiające realizację prac w obiekcie, </w:t>
      </w:r>
    </w:p>
    <w:p w:rsidR="002F7162" w:rsidRPr="002F7162" w:rsidRDefault="002F7162" w:rsidP="002F7162">
      <w:pPr>
        <w:tabs>
          <w:tab w:val="left" w:pos="284"/>
        </w:tabs>
        <w:spacing w:line="200" w:lineRule="atLeast"/>
        <w:jc w:val="both"/>
        <w:rPr>
          <w:rFonts w:ascii="Times New Roman" w:hAnsi="Times New Roman"/>
          <w:sz w:val="24"/>
          <w:szCs w:val="24"/>
        </w:rPr>
      </w:pPr>
      <w:r w:rsidRPr="002F7162">
        <w:rPr>
          <w:rFonts w:ascii="Times New Roman" w:hAnsi="Times New Roman"/>
          <w:sz w:val="24"/>
          <w:szCs w:val="24"/>
        </w:rPr>
        <w:t>3) zostaną stwierdzone wady dokumentacji projektowej uniemożliwiające realizację prac lub zagrażające bezpieczeństwu realizacji prac i wystąpi konieczność ich wstrzymania,  o ile Wykonawca wykaże, że wstrzymanie wykonania tych prac uniemożliwia mu terminowe zakończenie przedmiotu umowy,</w:t>
      </w:r>
    </w:p>
    <w:p w:rsidR="002F7162" w:rsidRPr="002F7162" w:rsidRDefault="002F7162" w:rsidP="002F7162">
      <w:pPr>
        <w:tabs>
          <w:tab w:val="left" w:pos="284"/>
        </w:tabs>
        <w:spacing w:line="200" w:lineRule="atLeast"/>
        <w:jc w:val="both"/>
        <w:rPr>
          <w:rFonts w:ascii="Times New Roman" w:hAnsi="Times New Roman"/>
          <w:sz w:val="24"/>
          <w:szCs w:val="24"/>
        </w:rPr>
      </w:pPr>
      <w:r w:rsidRPr="002F7162">
        <w:rPr>
          <w:rFonts w:ascii="Times New Roman" w:hAnsi="Times New Roman"/>
          <w:sz w:val="24"/>
          <w:szCs w:val="24"/>
        </w:rPr>
        <w:t>4) w trakcie realizacji prac wystąpi konieczność ich wstrzymania na okres nie krótszy niż 8 godzin, z przyczyn niezależnych od Wykonawcy np. technicznych lub organizacyjnych, wówczas termin zakończenia umowy ulega przedłużeniu o okres wstrzymania prac. Wstrzymanie to nastąpi wpisem do dziennika budowy, potwierdzonym przez Inspektora nadzoru inwestorskiego,</w:t>
      </w:r>
    </w:p>
    <w:p w:rsidR="00EE0943" w:rsidRPr="002F7162" w:rsidRDefault="002F7162" w:rsidP="002F7162">
      <w:pPr>
        <w:tabs>
          <w:tab w:val="left" w:pos="284"/>
        </w:tabs>
        <w:spacing w:line="200" w:lineRule="atLeast"/>
        <w:jc w:val="both"/>
        <w:rPr>
          <w:rFonts w:ascii="Times New Roman" w:hAnsi="Times New Roman"/>
          <w:sz w:val="24"/>
          <w:szCs w:val="24"/>
        </w:rPr>
      </w:pPr>
      <w:r w:rsidRPr="002F7162">
        <w:rPr>
          <w:rFonts w:ascii="Times New Roman" w:hAnsi="Times New Roman"/>
          <w:sz w:val="24"/>
          <w:szCs w:val="24"/>
        </w:rPr>
        <w:t>5) zostanie wydana decyzja administracyjna nakazująca wstrzymanie robót na określony czas, skutkująca koniecznością przedł</w:t>
      </w:r>
      <w:r>
        <w:rPr>
          <w:rFonts w:ascii="Times New Roman" w:hAnsi="Times New Roman"/>
          <w:sz w:val="24"/>
          <w:szCs w:val="24"/>
        </w:rPr>
        <w:t>użenia terminu wykonania Umowy.</w:t>
      </w:r>
    </w:p>
    <w:p w:rsidR="00790131" w:rsidRPr="00FD40FE" w:rsidRDefault="00790131" w:rsidP="00FD40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D40FE">
        <w:rPr>
          <w:rFonts w:ascii="Times New Roman" w:hAnsi="Times New Roman"/>
          <w:sz w:val="24"/>
          <w:szCs w:val="24"/>
          <w:u w:val="single"/>
        </w:rPr>
        <w:t>Załączniki:</w:t>
      </w:r>
    </w:p>
    <w:p w:rsidR="001D76E2" w:rsidRDefault="00537304" w:rsidP="00EE0943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E0943">
        <w:rPr>
          <w:rFonts w:ascii="Times New Roman" w:hAnsi="Times New Roman"/>
          <w:sz w:val="24"/>
          <w:szCs w:val="24"/>
        </w:rPr>
        <w:t xml:space="preserve">- </w:t>
      </w:r>
      <w:r w:rsidR="001D76E2">
        <w:rPr>
          <w:rFonts w:ascii="Times New Roman" w:hAnsi="Times New Roman"/>
          <w:sz w:val="24"/>
          <w:szCs w:val="24"/>
        </w:rPr>
        <w:t>Formularz ofertowy,</w:t>
      </w:r>
    </w:p>
    <w:p w:rsidR="00310428" w:rsidRDefault="00310428" w:rsidP="00EE0943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Oświadczenie o braku powiązań osobowych lub kapitałowych,</w:t>
      </w:r>
    </w:p>
    <w:p w:rsidR="009F7327" w:rsidRPr="00EE0943" w:rsidRDefault="001D76E2" w:rsidP="00EE0943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0131" w:rsidRPr="00EE0943">
        <w:rPr>
          <w:rFonts w:ascii="Times New Roman" w:hAnsi="Times New Roman"/>
          <w:sz w:val="24"/>
          <w:szCs w:val="24"/>
        </w:rPr>
        <w:t>Przedmiar robót budowlanych</w:t>
      </w:r>
      <w:r>
        <w:rPr>
          <w:rFonts w:ascii="Times New Roman" w:hAnsi="Times New Roman"/>
          <w:sz w:val="24"/>
          <w:szCs w:val="24"/>
        </w:rPr>
        <w:t>,</w:t>
      </w:r>
    </w:p>
    <w:p w:rsidR="00EE0943" w:rsidRPr="00EE0943" w:rsidRDefault="001D76E2" w:rsidP="00EE0943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</w:t>
      </w:r>
      <w:r w:rsidR="00EE0943" w:rsidRPr="00EE0943">
        <w:rPr>
          <w:rFonts w:ascii="Times New Roman" w:hAnsi="Times New Roman"/>
          <w:sz w:val="24"/>
          <w:szCs w:val="24"/>
        </w:rPr>
        <w:t>yc</w:t>
      </w:r>
      <w:r>
        <w:rPr>
          <w:rFonts w:ascii="Times New Roman" w:hAnsi="Times New Roman"/>
          <w:sz w:val="24"/>
          <w:szCs w:val="24"/>
        </w:rPr>
        <w:t>iąg z dokumentacji technicznej.</w:t>
      </w:r>
    </w:p>
    <w:p w:rsidR="001D76E2" w:rsidRDefault="001D76E2" w:rsidP="001D76E2">
      <w:pPr>
        <w:pStyle w:val="Tekstpodstawowy"/>
        <w:spacing w:after="0"/>
        <w:rPr>
          <w:sz w:val="20"/>
          <w:szCs w:val="20"/>
        </w:rPr>
      </w:pPr>
    </w:p>
    <w:p w:rsidR="00310428" w:rsidRDefault="00310428" w:rsidP="00304638">
      <w:pPr>
        <w:pStyle w:val="Tekstpodstawowy"/>
        <w:spacing w:after="0"/>
        <w:rPr>
          <w:b/>
        </w:rPr>
      </w:pPr>
    </w:p>
    <w:p w:rsidR="00310428" w:rsidRDefault="00310428" w:rsidP="00304638">
      <w:pPr>
        <w:pStyle w:val="Tekstpodstawowy"/>
        <w:spacing w:after="0"/>
        <w:rPr>
          <w:b/>
        </w:rPr>
      </w:pPr>
    </w:p>
    <w:p w:rsidR="00310428" w:rsidRDefault="00310428" w:rsidP="00304638">
      <w:pPr>
        <w:pStyle w:val="Tekstpodstawowy"/>
        <w:spacing w:after="0"/>
        <w:rPr>
          <w:b/>
        </w:rPr>
      </w:pPr>
    </w:p>
    <w:p w:rsidR="001D76E2" w:rsidRDefault="00304638" w:rsidP="00304638">
      <w:pPr>
        <w:pStyle w:val="Tekstpodstawowy"/>
        <w:spacing w:after="0"/>
        <w:rPr>
          <w:sz w:val="20"/>
          <w:szCs w:val="20"/>
        </w:rPr>
      </w:pPr>
      <w:r>
        <w:rPr>
          <w:b/>
        </w:rPr>
        <w:t>Załącznik nr 1</w:t>
      </w:r>
      <w:r>
        <w:rPr>
          <w:rFonts w:ascii="Calibri" w:eastAsia="Calibri" w:hAnsi="Calibri"/>
          <w:b/>
          <w:lang w:eastAsia="en-US"/>
        </w:rPr>
        <w:t xml:space="preserve"> – Formularz oferty</w:t>
      </w:r>
    </w:p>
    <w:p w:rsidR="001D76E2" w:rsidRDefault="001D76E2" w:rsidP="001D76E2">
      <w:pPr>
        <w:pStyle w:val="Tekstpodstawowy"/>
        <w:spacing w:after="0"/>
        <w:rPr>
          <w:sz w:val="20"/>
          <w:szCs w:val="20"/>
        </w:rPr>
      </w:pPr>
    </w:p>
    <w:p w:rsidR="001D76E2" w:rsidRDefault="001D76E2" w:rsidP="001D76E2">
      <w:pPr>
        <w:pStyle w:val="Tekstpodstawowy"/>
        <w:spacing w:after="0"/>
        <w:rPr>
          <w:sz w:val="20"/>
          <w:szCs w:val="20"/>
        </w:rPr>
      </w:pPr>
    </w:p>
    <w:p w:rsidR="001D76E2" w:rsidRDefault="001D76E2" w:rsidP="001D76E2">
      <w:pPr>
        <w:pStyle w:val="Tekstpodstawowy"/>
        <w:spacing w:after="0"/>
        <w:rPr>
          <w:sz w:val="20"/>
          <w:szCs w:val="20"/>
        </w:rPr>
      </w:pPr>
    </w:p>
    <w:p w:rsidR="001D76E2" w:rsidRPr="00990690" w:rsidRDefault="001D76E2" w:rsidP="001D76E2">
      <w:pPr>
        <w:pStyle w:val="Tekstpodstawowy"/>
        <w:spacing w:after="0"/>
        <w:rPr>
          <w:sz w:val="20"/>
          <w:szCs w:val="20"/>
        </w:rPr>
      </w:pPr>
      <w:r w:rsidRPr="00990690">
        <w:rPr>
          <w:sz w:val="20"/>
          <w:szCs w:val="20"/>
        </w:rPr>
        <w:t xml:space="preserve">___________________________________________________                                                                                </w:t>
      </w:r>
    </w:p>
    <w:p w:rsidR="001D76E2" w:rsidRDefault="001D76E2" w:rsidP="001D76E2">
      <w:pPr>
        <w:pStyle w:val="Tekstpodstawowy"/>
        <w:spacing w:after="0"/>
        <w:rPr>
          <w:sz w:val="20"/>
          <w:szCs w:val="20"/>
        </w:rPr>
      </w:pPr>
      <w:r w:rsidRPr="00990690">
        <w:rPr>
          <w:sz w:val="20"/>
          <w:szCs w:val="20"/>
        </w:rPr>
        <w:tab/>
        <w:t xml:space="preserve">      (pieczęć Wykonawcy)</w:t>
      </w:r>
    </w:p>
    <w:p w:rsidR="001D76E2" w:rsidRPr="00990690" w:rsidRDefault="001D76E2" w:rsidP="001D76E2">
      <w:pPr>
        <w:pStyle w:val="Tekstpodstawowy"/>
        <w:spacing w:after="0"/>
        <w:rPr>
          <w:sz w:val="20"/>
          <w:szCs w:val="20"/>
        </w:rPr>
      </w:pPr>
    </w:p>
    <w:p w:rsidR="001D76E2" w:rsidRPr="001D76E2" w:rsidRDefault="001D76E2" w:rsidP="001D76E2">
      <w:pPr>
        <w:pStyle w:val="Tekstpodstawowy"/>
        <w:spacing w:after="0"/>
      </w:pPr>
      <w:r w:rsidRPr="001D76E2">
        <w:t>Tel. Wykonawcy:      ___________________________</w:t>
      </w:r>
    </w:p>
    <w:p w:rsidR="001D76E2" w:rsidRPr="001D76E2" w:rsidRDefault="001D76E2" w:rsidP="001D76E2">
      <w:pPr>
        <w:pStyle w:val="Tekstpodstawowy"/>
        <w:spacing w:after="0"/>
      </w:pPr>
      <w:r w:rsidRPr="001D76E2">
        <w:t>Fax Wykonawcy:      ___________________________</w:t>
      </w:r>
    </w:p>
    <w:p w:rsidR="001D76E2" w:rsidRPr="001D76E2" w:rsidRDefault="001D76E2" w:rsidP="001D76E2">
      <w:pPr>
        <w:pStyle w:val="Tekstpodstawowy"/>
        <w:spacing w:after="0"/>
      </w:pPr>
      <w:r w:rsidRPr="001D76E2">
        <w:t>e-mail Wykonawcy:  ___________________________</w:t>
      </w:r>
    </w:p>
    <w:p w:rsidR="001D76E2" w:rsidRPr="00990690" w:rsidRDefault="001D76E2" w:rsidP="001D76E2">
      <w:pPr>
        <w:pStyle w:val="Tekstpodstawowy"/>
        <w:spacing w:after="0"/>
        <w:rPr>
          <w:sz w:val="20"/>
          <w:szCs w:val="20"/>
        </w:rPr>
      </w:pPr>
    </w:p>
    <w:p w:rsidR="001D76E2" w:rsidRPr="00990690" w:rsidRDefault="001D76E2" w:rsidP="001D76E2">
      <w:pPr>
        <w:pStyle w:val="Tekstpodstawowy"/>
        <w:jc w:val="center"/>
        <w:rPr>
          <w:rFonts w:eastAsia="Times New Roman"/>
          <w:color w:val="000000"/>
          <w:szCs w:val="20"/>
        </w:rPr>
      </w:pPr>
      <w:r w:rsidRPr="00990690">
        <w:rPr>
          <w:rFonts w:eastAsia="Times New Roman"/>
          <w:color w:val="000000"/>
          <w:sz w:val="32"/>
          <w:szCs w:val="32"/>
        </w:rPr>
        <w:t xml:space="preserve">Formularz oferty </w:t>
      </w:r>
    </w:p>
    <w:tbl>
      <w:tblPr>
        <w:tblW w:w="957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3"/>
        <w:gridCol w:w="6213"/>
      </w:tblGrid>
      <w:tr w:rsidR="001D76E2" w:rsidRPr="00990690" w:rsidTr="006E6CAA">
        <w:trPr>
          <w:trHeight w:val="644"/>
          <w:jc w:val="center"/>
        </w:trPr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6E2" w:rsidRPr="00990690" w:rsidRDefault="001D76E2" w:rsidP="006E6CAA">
            <w:pPr>
              <w:pStyle w:val="Tekstpodstawowy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90690">
              <w:rPr>
                <w:rFonts w:eastAsia="Times New Roman"/>
                <w:color w:val="000000"/>
                <w:szCs w:val="20"/>
              </w:rPr>
              <w:t>Przedmiot zamówienia publicznego</w:t>
            </w:r>
          </w:p>
        </w:tc>
        <w:tc>
          <w:tcPr>
            <w:tcW w:w="6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76E2" w:rsidRPr="00990690" w:rsidRDefault="00B72380" w:rsidP="006E6CAA">
            <w:pPr>
              <w:pStyle w:val="Tekstpodstawowy"/>
              <w:spacing w:after="0"/>
              <w:jc w:val="both"/>
            </w:pPr>
            <w:r>
              <w:rPr>
                <w:b/>
              </w:rPr>
              <w:t>Remont elewacji kościoła parafialnego p.w. Matki Bożej Królowej Polski w Jabłonnie</w:t>
            </w:r>
          </w:p>
        </w:tc>
      </w:tr>
      <w:tr w:rsidR="001D76E2" w:rsidRPr="00990690" w:rsidTr="006E6CAA">
        <w:trPr>
          <w:trHeight w:val="1083"/>
          <w:jc w:val="center"/>
        </w:trPr>
        <w:tc>
          <w:tcPr>
            <w:tcW w:w="3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6E2" w:rsidRPr="00990690" w:rsidRDefault="001D76E2" w:rsidP="006E6CAA">
            <w:pPr>
              <w:pStyle w:val="Tekstpodstawowy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0690">
              <w:rPr>
                <w:rFonts w:eastAsia="Times New Roman"/>
                <w:color w:val="000000"/>
                <w:sz w:val="22"/>
                <w:szCs w:val="22"/>
              </w:rPr>
              <w:t>Zamawiający</w:t>
            </w:r>
          </w:p>
          <w:p w:rsidR="001D76E2" w:rsidRPr="00990690" w:rsidRDefault="001D76E2" w:rsidP="006E6CAA">
            <w:pPr>
              <w:pStyle w:val="Tekstpodstawowy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76E2" w:rsidRPr="00990690" w:rsidRDefault="00B72380" w:rsidP="006E6CAA">
            <w:pPr>
              <w:pStyle w:val="Tekstpodstawowy"/>
              <w:spacing w:after="0"/>
            </w:pPr>
            <w:r>
              <w:rPr>
                <w:rFonts w:eastAsia="Times New Roman"/>
                <w:color w:val="000000"/>
                <w:sz w:val="22"/>
                <w:szCs w:val="22"/>
              </w:rPr>
              <w:t>Parafia P.W. Matki Bożej Królowej Polski w Jabłonnie</w:t>
            </w:r>
          </w:p>
        </w:tc>
      </w:tr>
      <w:tr w:rsidR="001D76E2" w:rsidRPr="00990690" w:rsidTr="001D76E2">
        <w:trPr>
          <w:trHeight w:val="3209"/>
          <w:jc w:val="center"/>
        </w:trPr>
        <w:tc>
          <w:tcPr>
            <w:tcW w:w="3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D76E2" w:rsidRPr="001D76E2" w:rsidRDefault="001D76E2" w:rsidP="001D76E2">
            <w:pPr>
              <w:pStyle w:val="Tekstpodstawowy"/>
              <w:snapToGrid w:val="0"/>
              <w:spacing w:after="0"/>
              <w:rPr>
                <w:rFonts w:eastAsia="Times New Roman"/>
                <w:color w:val="000000"/>
                <w:shd w:val="clear" w:color="auto" w:fill="FFFFFF"/>
              </w:rPr>
            </w:pPr>
            <w:r w:rsidRPr="001D76E2">
              <w:rPr>
                <w:rFonts w:eastAsia="Times New Roman"/>
                <w:b/>
                <w:color w:val="000000"/>
                <w:shd w:val="clear" w:color="auto" w:fill="FFFFFF"/>
              </w:rPr>
              <w:t>Cena ofertowa  w zł za cały zakres robót zgodnie z zapytaniem ofertowym</w:t>
            </w:r>
          </w:p>
        </w:tc>
        <w:tc>
          <w:tcPr>
            <w:tcW w:w="6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1D76E2" w:rsidRPr="001D76E2" w:rsidRDefault="001D76E2" w:rsidP="006E6CAA">
            <w:pPr>
              <w:pStyle w:val="Tekstpodstawowy"/>
              <w:snapToGrid w:val="0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1D76E2" w:rsidRPr="001D76E2" w:rsidRDefault="001D76E2" w:rsidP="006E6CAA">
            <w:pPr>
              <w:pStyle w:val="Tekstpodstawowy"/>
              <w:snapToGrid w:val="0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1D76E2">
              <w:rPr>
                <w:rFonts w:eastAsia="Times New Roman"/>
                <w:b/>
                <w:color w:val="000000"/>
                <w:shd w:val="clear" w:color="auto" w:fill="FFFFFF"/>
              </w:rPr>
              <w:t>brutto:</w:t>
            </w:r>
            <w:r w:rsidRPr="001D76E2">
              <w:rPr>
                <w:rFonts w:eastAsia="Times New Roman"/>
                <w:color w:val="000000"/>
                <w:shd w:val="clear" w:color="auto" w:fill="FFFFFF"/>
              </w:rPr>
              <w:t>___________________</w:t>
            </w:r>
            <w:r w:rsidRPr="001D76E2">
              <w:rPr>
                <w:rFonts w:eastAsia="Times New Roman"/>
                <w:b/>
                <w:color w:val="000000"/>
                <w:shd w:val="clear" w:color="auto" w:fill="FFFFFF"/>
              </w:rPr>
              <w:t xml:space="preserve"> zł</w:t>
            </w:r>
            <w:r w:rsidRPr="001D76E2">
              <w:rPr>
                <w:rFonts w:eastAsia="Times New Roman"/>
                <w:color w:val="000000"/>
                <w:shd w:val="clear" w:color="auto" w:fill="FFFFFF"/>
              </w:rPr>
              <w:t xml:space="preserve"> ____</w:t>
            </w:r>
            <w:r w:rsidRPr="001D76E2">
              <w:rPr>
                <w:rFonts w:eastAsia="Times New Roman"/>
                <w:b/>
                <w:color w:val="000000"/>
                <w:shd w:val="clear" w:color="auto" w:fill="FFFFFF"/>
              </w:rPr>
              <w:t xml:space="preserve"> gr</w:t>
            </w:r>
          </w:p>
          <w:p w:rsidR="001D76E2" w:rsidRPr="001D76E2" w:rsidRDefault="001D76E2" w:rsidP="006E6CAA">
            <w:pPr>
              <w:pStyle w:val="Tekstpodstawowy"/>
              <w:snapToGrid w:val="0"/>
              <w:rPr>
                <w:rFonts w:eastAsia="Times New Roman"/>
                <w:color w:val="000000"/>
                <w:shd w:val="clear" w:color="auto" w:fill="FFFFFF"/>
              </w:rPr>
            </w:pPr>
            <w:r w:rsidRPr="001D76E2">
              <w:rPr>
                <w:rFonts w:eastAsia="Times New Roman"/>
                <w:b/>
                <w:color w:val="000000"/>
                <w:shd w:val="clear" w:color="auto" w:fill="FFFFFF"/>
              </w:rPr>
              <w:t>słownie:</w:t>
            </w:r>
            <w:r w:rsidRPr="001D76E2">
              <w:rPr>
                <w:rFonts w:eastAsia="Times New Roman"/>
                <w:color w:val="000000"/>
                <w:shd w:val="clear" w:color="auto" w:fill="FFFFFF"/>
              </w:rPr>
              <w:t>_____________________________________</w:t>
            </w:r>
          </w:p>
          <w:p w:rsidR="001D76E2" w:rsidRPr="001D76E2" w:rsidRDefault="001D76E2" w:rsidP="006E6CAA">
            <w:pPr>
              <w:pStyle w:val="Tekstpodstawowy"/>
              <w:snapToGrid w:val="0"/>
              <w:rPr>
                <w:rFonts w:eastAsia="Times New Roman"/>
                <w:color w:val="000000"/>
                <w:shd w:val="clear" w:color="auto" w:fill="FFFFFF"/>
              </w:rPr>
            </w:pPr>
            <w:r w:rsidRPr="001D76E2">
              <w:rPr>
                <w:rFonts w:eastAsia="Times New Roman"/>
                <w:color w:val="000000"/>
                <w:shd w:val="clear" w:color="auto" w:fill="FFFFFF"/>
              </w:rPr>
              <w:t>____________________________________________</w:t>
            </w:r>
          </w:p>
          <w:p w:rsidR="001D76E2" w:rsidRPr="001D76E2" w:rsidRDefault="001D76E2" w:rsidP="006E6CAA">
            <w:pPr>
              <w:pStyle w:val="Tekstpodstawowy"/>
              <w:snapToGrid w:val="0"/>
              <w:rPr>
                <w:rFonts w:eastAsia="Times New Roman"/>
                <w:color w:val="000000"/>
                <w:shd w:val="clear" w:color="auto" w:fill="FFFFFF"/>
              </w:rPr>
            </w:pPr>
            <w:r w:rsidRPr="001D76E2">
              <w:rPr>
                <w:rFonts w:eastAsia="Times New Roman"/>
                <w:color w:val="000000"/>
                <w:shd w:val="clear" w:color="auto" w:fill="FFFFFF"/>
              </w:rPr>
              <w:t>w tym:</w:t>
            </w:r>
          </w:p>
          <w:p w:rsidR="001D76E2" w:rsidRPr="001D76E2" w:rsidRDefault="001D76E2" w:rsidP="006E6CAA">
            <w:pPr>
              <w:pStyle w:val="Tekstpodstawowy"/>
              <w:snapToGrid w:val="0"/>
              <w:rPr>
                <w:rFonts w:eastAsia="Times New Roman"/>
                <w:color w:val="000000"/>
                <w:shd w:val="clear" w:color="auto" w:fill="FFFFFF"/>
              </w:rPr>
            </w:pPr>
            <w:r w:rsidRPr="001D76E2">
              <w:rPr>
                <w:rFonts w:eastAsia="Times New Roman"/>
                <w:color w:val="000000"/>
                <w:shd w:val="clear" w:color="auto" w:fill="FFFFFF"/>
              </w:rPr>
              <w:t>netto : _____________________zł. ___gr.</w:t>
            </w:r>
          </w:p>
          <w:p w:rsidR="001D76E2" w:rsidRPr="001D76E2" w:rsidRDefault="001D76E2" w:rsidP="006E6CAA">
            <w:pPr>
              <w:pStyle w:val="Tekstpodstawowy"/>
              <w:snapToGrid w:val="0"/>
            </w:pPr>
            <w:r w:rsidRPr="001D76E2">
              <w:rPr>
                <w:rFonts w:eastAsia="Times New Roman"/>
                <w:color w:val="000000"/>
                <w:shd w:val="clear" w:color="auto" w:fill="FFFFFF"/>
              </w:rPr>
              <w:t xml:space="preserve">Vat:    ______________________zł. ___ gr. </w:t>
            </w:r>
          </w:p>
        </w:tc>
      </w:tr>
      <w:tr w:rsidR="001D76E2" w:rsidRPr="00990690" w:rsidTr="006E6CAA">
        <w:trPr>
          <w:trHeight w:val="1164"/>
          <w:jc w:val="center"/>
        </w:trPr>
        <w:tc>
          <w:tcPr>
            <w:tcW w:w="3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6E2" w:rsidRPr="00990690" w:rsidRDefault="001D76E2" w:rsidP="006E6CAA">
            <w:pPr>
              <w:pStyle w:val="Tekstpodstawowy"/>
              <w:snapToGri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990690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Termin udzielonej gwarancji </w:t>
            </w:r>
          </w:p>
          <w:p w:rsidR="001D76E2" w:rsidRPr="00990690" w:rsidRDefault="001D76E2" w:rsidP="006E6CAA">
            <w:pPr>
              <w:pStyle w:val="Tekstpodstawowy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(min. 36</w:t>
            </w:r>
            <w:r w:rsidRPr="00990690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miesięcy, max. 96 miesięcy)</w:t>
            </w:r>
          </w:p>
        </w:tc>
        <w:tc>
          <w:tcPr>
            <w:tcW w:w="6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1D76E2" w:rsidRPr="00990690" w:rsidRDefault="001D76E2" w:rsidP="006E6CAA">
            <w:pPr>
              <w:pStyle w:val="Tekstpodstawowy"/>
              <w:snapToGrid w:val="0"/>
              <w:rPr>
                <w:rFonts w:eastAsia="Times New Roman"/>
                <w:color w:val="000000"/>
                <w:u w:val="single"/>
                <w:shd w:val="clear" w:color="auto" w:fill="FFFFFF"/>
              </w:rPr>
            </w:pPr>
          </w:p>
          <w:p w:rsidR="001D76E2" w:rsidRPr="00990690" w:rsidRDefault="001D76E2" w:rsidP="006E6CAA">
            <w:pPr>
              <w:pStyle w:val="Tekstpodstawowy"/>
              <w:snapToGrid w:val="0"/>
              <w:rPr>
                <w:rFonts w:eastAsia="Times New Roman"/>
                <w:color w:val="000000"/>
                <w:u w:val="single"/>
                <w:shd w:val="clear" w:color="auto" w:fill="FFFFFF"/>
              </w:rPr>
            </w:pPr>
            <w:r w:rsidRPr="00990690">
              <w:rPr>
                <w:rFonts w:eastAsia="Times New Roman"/>
                <w:color w:val="000000"/>
                <w:szCs w:val="20"/>
                <w:shd w:val="clear" w:color="auto" w:fill="FFFFFF"/>
              </w:rPr>
              <w:t>___________miesięcy</w:t>
            </w:r>
          </w:p>
        </w:tc>
      </w:tr>
    </w:tbl>
    <w:p w:rsidR="001D76E2" w:rsidRPr="00990690" w:rsidRDefault="001D76E2" w:rsidP="001D76E2">
      <w:pPr>
        <w:pStyle w:val="Tekstpodstawowy"/>
        <w:spacing w:after="0"/>
        <w:jc w:val="both"/>
      </w:pPr>
    </w:p>
    <w:p w:rsidR="001D76E2" w:rsidRDefault="001D76E2" w:rsidP="001D76E2">
      <w:pPr>
        <w:pStyle w:val="Tekstpodstawowy"/>
        <w:rPr>
          <w:rFonts w:eastAsia="Times New Roman"/>
          <w:sz w:val="20"/>
          <w:szCs w:val="20"/>
        </w:rPr>
      </w:pPr>
    </w:p>
    <w:p w:rsidR="001D76E2" w:rsidRDefault="001D76E2" w:rsidP="001D76E2">
      <w:pPr>
        <w:pStyle w:val="Tekstpodstawowy"/>
        <w:rPr>
          <w:rFonts w:eastAsia="Times New Roman"/>
          <w:sz w:val="20"/>
          <w:szCs w:val="20"/>
        </w:rPr>
      </w:pPr>
    </w:p>
    <w:p w:rsidR="001D76E2" w:rsidRPr="00990690" w:rsidRDefault="001D76E2" w:rsidP="001D76E2">
      <w:pPr>
        <w:pStyle w:val="Tekstpodstawowy"/>
      </w:pPr>
    </w:p>
    <w:p w:rsidR="001D76E2" w:rsidRPr="00990690" w:rsidRDefault="001D76E2" w:rsidP="001D76E2">
      <w:pPr>
        <w:pStyle w:val="Tekstpodstawowy"/>
        <w:rPr>
          <w:sz w:val="16"/>
          <w:szCs w:val="16"/>
        </w:rPr>
      </w:pPr>
      <w:r w:rsidRPr="00990690">
        <w:rPr>
          <w:rFonts w:eastAsia="Times New Roman"/>
          <w:color w:val="000000"/>
          <w:sz w:val="16"/>
          <w:szCs w:val="20"/>
        </w:rPr>
        <w:t>_______________________</w:t>
      </w:r>
      <w:r w:rsidRPr="00990690">
        <w:rPr>
          <w:rFonts w:eastAsia="Times New Roman"/>
          <w:color w:val="000000"/>
          <w:szCs w:val="20"/>
        </w:rPr>
        <w:tab/>
      </w:r>
      <w:r w:rsidRPr="00990690">
        <w:rPr>
          <w:rFonts w:eastAsia="Times New Roman"/>
          <w:color w:val="000000"/>
          <w:szCs w:val="20"/>
        </w:rPr>
        <w:tab/>
      </w:r>
      <w:r w:rsidRPr="00990690">
        <w:rPr>
          <w:rFonts w:eastAsia="Times New Roman"/>
          <w:color w:val="000000"/>
          <w:szCs w:val="20"/>
        </w:rPr>
        <w:tab/>
      </w:r>
      <w:r w:rsidRPr="00990690">
        <w:rPr>
          <w:rFonts w:eastAsia="Times New Roman"/>
          <w:color w:val="000000"/>
          <w:szCs w:val="20"/>
        </w:rPr>
        <w:tab/>
      </w:r>
      <w:r w:rsidRPr="00990690">
        <w:rPr>
          <w:rFonts w:eastAsia="Times New Roman"/>
          <w:color w:val="000000"/>
          <w:szCs w:val="20"/>
        </w:rPr>
        <w:tab/>
        <w:t>_________________________________</w:t>
      </w:r>
    </w:p>
    <w:p w:rsidR="001D76E2" w:rsidRPr="00990690" w:rsidRDefault="001D76E2" w:rsidP="001D76E2">
      <w:pPr>
        <w:pStyle w:val="Tekstpodstawowy"/>
        <w:spacing w:after="0"/>
        <w:rPr>
          <w:rFonts w:eastAsia="Times New Roman"/>
          <w:color w:val="000000"/>
          <w:sz w:val="16"/>
          <w:szCs w:val="20"/>
        </w:rPr>
      </w:pPr>
      <w:r w:rsidRPr="00990690">
        <w:rPr>
          <w:sz w:val="16"/>
          <w:szCs w:val="16"/>
        </w:rPr>
        <w:t xml:space="preserve">     miejscowość , data</w:t>
      </w:r>
      <w:r w:rsidRPr="00990690">
        <w:rPr>
          <w:sz w:val="16"/>
          <w:szCs w:val="16"/>
        </w:rPr>
        <w:tab/>
      </w:r>
      <w:r w:rsidRPr="00990690">
        <w:tab/>
      </w:r>
      <w:r w:rsidRPr="00990690">
        <w:tab/>
      </w:r>
      <w:r w:rsidRPr="00990690">
        <w:tab/>
      </w:r>
      <w:r w:rsidRPr="00990690">
        <w:tab/>
      </w:r>
      <w:r w:rsidRPr="00990690">
        <w:tab/>
        <w:t xml:space="preserve">           </w:t>
      </w:r>
      <w:r w:rsidRPr="00990690">
        <w:rPr>
          <w:sz w:val="16"/>
        </w:rPr>
        <w:t>podpisy i pieczęcie osób upoważnionych</w:t>
      </w:r>
    </w:p>
    <w:p w:rsidR="001D76E2" w:rsidRPr="00990690" w:rsidRDefault="001D76E2" w:rsidP="001D76E2">
      <w:pPr>
        <w:pStyle w:val="Tekstpodstawowy"/>
        <w:spacing w:after="0"/>
        <w:rPr>
          <w:rFonts w:eastAsia="Times New Roman"/>
          <w:b/>
        </w:rPr>
      </w:pPr>
      <w:r w:rsidRPr="00990690">
        <w:rPr>
          <w:rFonts w:eastAsia="Times New Roman"/>
          <w:color w:val="000000"/>
          <w:sz w:val="16"/>
          <w:szCs w:val="20"/>
        </w:rPr>
        <w:tab/>
      </w:r>
      <w:r w:rsidRPr="00990690">
        <w:rPr>
          <w:rFonts w:eastAsia="Times New Roman"/>
          <w:color w:val="000000"/>
          <w:sz w:val="16"/>
          <w:szCs w:val="20"/>
        </w:rPr>
        <w:tab/>
      </w:r>
      <w:r w:rsidRPr="00990690">
        <w:rPr>
          <w:rFonts w:eastAsia="Times New Roman"/>
          <w:color w:val="000000"/>
          <w:sz w:val="16"/>
          <w:szCs w:val="20"/>
        </w:rPr>
        <w:tab/>
      </w:r>
      <w:r w:rsidRPr="00990690">
        <w:rPr>
          <w:rFonts w:eastAsia="Times New Roman"/>
          <w:color w:val="000000"/>
          <w:sz w:val="16"/>
          <w:szCs w:val="20"/>
        </w:rPr>
        <w:tab/>
      </w:r>
      <w:r w:rsidRPr="00990690">
        <w:rPr>
          <w:rFonts w:eastAsia="Times New Roman"/>
          <w:color w:val="000000"/>
          <w:sz w:val="16"/>
          <w:szCs w:val="20"/>
        </w:rPr>
        <w:tab/>
      </w:r>
      <w:r w:rsidRPr="00990690">
        <w:rPr>
          <w:rFonts w:eastAsia="Times New Roman"/>
          <w:color w:val="000000"/>
          <w:sz w:val="16"/>
          <w:szCs w:val="20"/>
        </w:rPr>
        <w:tab/>
      </w:r>
      <w:r w:rsidRPr="00990690">
        <w:rPr>
          <w:rFonts w:eastAsia="Times New Roman"/>
          <w:color w:val="000000"/>
          <w:sz w:val="16"/>
          <w:szCs w:val="20"/>
        </w:rPr>
        <w:tab/>
      </w:r>
      <w:r w:rsidRPr="00990690">
        <w:rPr>
          <w:rFonts w:eastAsia="Times New Roman"/>
          <w:color w:val="000000"/>
          <w:sz w:val="16"/>
          <w:szCs w:val="20"/>
        </w:rPr>
        <w:tab/>
        <w:t>do występowania w obrocie prawnym.</w:t>
      </w:r>
      <w:r w:rsidRPr="00990690">
        <w:rPr>
          <w:rFonts w:eastAsia="Times New Roman"/>
          <w:b/>
        </w:rPr>
        <w:tab/>
      </w:r>
      <w:r w:rsidRPr="00990690">
        <w:rPr>
          <w:rFonts w:eastAsia="Times New Roman"/>
          <w:b/>
        </w:rPr>
        <w:tab/>
      </w:r>
      <w:r w:rsidRPr="00990690">
        <w:rPr>
          <w:rFonts w:eastAsia="Times New Roman"/>
          <w:b/>
        </w:rPr>
        <w:tab/>
      </w:r>
      <w:r w:rsidRPr="00990690">
        <w:rPr>
          <w:rFonts w:eastAsia="Times New Roman"/>
          <w:b/>
        </w:rPr>
        <w:tab/>
      </w:r>
    </w:p>
    <w:p w:rsidR="00EE0943" w:rsidRDefault="00EE0943" w:rsidP="00537304">
      <w:pPr>
        <w:pStyle w:val="Akapitzlist"/>
        <w:ind w:left="644"/>
        <w:jc w:val="both"/>
        <w:rPr>
          <w:rFonts w:ascii="Times New Roman" w:hAnsi="Times New Roman"/>
        </w:rPr>
      </w:pPr>
    </w:p>
    <w:p w:rsidR="00304638" w:rsidRPr="006709D5" w:rsidRDefault="00304638" w:rsidP="00537304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304638" w:rsidRPr="006709D5" w:rsidRDefault="00304638" w:rsidP="00537304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304638" w:rsidRPr="006709D5" w:rsidRDefault="00304638" w:rsidP="00537304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304638" w:rsidRPr="006709D5" w:rsidRDefault="00304638" w:rsidP="00304638">
      <w:pPr>
        <w:jc w:val="both"/>
        <w:rPr>
          <w:rFonts w:ascii="Times New Roman" w:hAnsi="Times New Roman"/>
          <w:sz w:val="24"/>
          <w:szCs w:val="24"/>
        </w:rPr>
      </w:pPr>
    </w:p>
    <w:p w:rsidR="004F0CA6" w:rsidRDefault="004F0CA6" w:rsidP="0030463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E4ABD" w:rsidRDefault="004E4ABD" w:rsidP="0030463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4638" w:rsidRDefault="00304638" w:rsidP="003046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709D5">
        <w:rPr>
          <w:rFonts w:ascii="Times New Roman" w:hAnsi="Times New Roman"/>
          <w:b/>
          <w:sz w:val="24"/>
          <w:szCs w:val="24"/>
        </w:rPr>
        <w:t xml:space="preserve">Załącznik nr 2 – Wzór oświadczenia o braku powiązań </w:t>
      </w:r>
      <w:r w:rsidR="004E4ABD">
        <w:rPr>
          <w:rFonts w:ascii="Times New Roman" w:hAnsi="Times New Roman"/>
          <w:b/>
          <w:sz w:val="24"/>
          <w:szCs w:val="24"/>
        </w:rPr>
        <w:t>osobowych lub kapitałowych</w:t>
      </w:r>
    </w:p>
    <w:p w:rsidR="004E4ABD" w:rsidRPr="006709D5" w:rsidRDefault="004E4ABD" w:rsidP="0030463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709D5" w:rsidRDefault="006709D5" w:rsidP="006709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4E4ABD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……………………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304638" w:rsidRPr="006709D5" w:rsidRDefault="006709D5" w:rsidP="006709D5">
      <w:pPr>
        <w:spacing w:line="360" w:lineRule="auto"/>
        <w:rPr>
          <w:rFonts w:ascii="Times New Roman" w:hAnsi="Times New Roman"/>
          <w:sz w:val="24"/>
          <w:szCs w:val="24"/>
        </w:rPr>
      </w:pPr>
      <w:r w:rsidRPr="006709D5">
        <w:rPr>
          <w:rFonts w:ascii="Times New Roman" w:hAnsi="Times New Roman"/>
          <w:sz w:val="24"/>
          <w:szCs w:val="24"/>
        </w:rPr>
        <w:t>pieczęć firmowa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304638" w:rsidRPr="006709D5">
        <w:rPr>
          <w:rFonts w:ascii="Times New Roman" w:hAnsi="Times New Roman"/>
          <w:sz w:val="24"/>
          <w:szCs w:val="24"/>
        </w:rPr>
        <w:t>miejscowość, data</w:t>
      </w:r>
    </w:p>
    <w:p w:rsidR="004F0CA6" w:rsidRPr="004F0CA6" w:rsidRDefault="004F0CA6" w:rsidP="004E4A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F0C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O BRAKU POWIĄZAŃ </w:t>
      </w:r>
      <w:r w:rsidR="004E4ABD" w:rsidRPr="004F0CA6">
        <w:rPr>
          <w:rFonts w:ascii="Times New Roman" w:eastAsia="Times New Roman" w:hAnsi="Times New Roman"/>
          <w:b/>
          <w:sz w:val="24"/>
          <w:szCs w:val="24"/>
          <w:lang w:eastAsia="pl-PL"/>
        </w:rPr>
        <w:t>OSOBOWYCH</w:t>
      </w:r>
      <w:r w:rsidR="004E4ABD" w:rsidRPr="004E4A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F0C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</w:t>
      </w:r>
      <w:r w:rsidR="004E4ABD" w:rsidRPr="004F0CA6">
        <w:rPr>
          <w:rFonts w:ascii="Times New Roman" w:eastAsia="Times New Roman" w:hAnsi="Times New Roman"/>
          <w:b/>
          <w:sz w:val="24"/>
          <w:szCs w:val="24"/>
          <w:lang w:eastAsia="pl-PL"/>
        </w:rPr>
        <w:t>KAPITAŁOWYCH</w:t>
      </w:r>
    </w:p>
    <w:p w:rsidR="004F0CA6" w:rsidRDefault="004F0CA6" w:rsidP="004F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0CA6" w:rsidRPr="004F0CA6" w:rsidRDefault="004F0CA6" w:rsidP="00BA6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0CA6">
        <w:rPr>
          <w:rFonts w:ascii="Times New Roman" w:eastAsia="Times New Roman" w:hAnsi="Times New Roman"/>
          <w:sz w:val="24"/>
          <w:szCs w:val="24"/>
          <w:lang w:eastAsia="pl-PL"/>
        </w:rPr>
        <w:t>Ja niżej podpisany(a) .................................................................................... oświadczam, że</w:t>
      </w:r>
    </w:p>
    <w:p w:rsidR="004F0CA6" w:rsidRPr="004F0CA6" w:rsidRDefault="004F0CA6" w:rsidP="00BA6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0CA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</w:t>
      </w:r>
      <w:r w:rsidR="004E4ABD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4F0CA6">
        <w:rPr>
          <w:rFonts w:ascii="Times New Roman" w:eastAsia="Times New Roman" w:hAnsi="Times New Roman"/>
          <w:sz w:val="24"/>
          <w:szCs w:val="24"/>
          <w:lang w:eastAsia="pl-PL"/>
        </w:rPr>
        <w:t xml:space="preserve">... (nazwa </w:t>
      </w:r>
      <w:r w:rsidR="00B929C3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 w:rsidRPr="004F0CA6">
        <w:rPr>
          <w:rFonts w:ascii="Times New Roman" w:eastAsia="Times New Roman" w:hAnsi="Times New Roman"/>
          <w:sz w:val="24"/>
          <w:szCs w:val="24"/>
          <w:lang w:eastAsia="pl-PL"/>
        </w:rPr>
        <w:t xml:space="preserve">) nie jest powiązany osobowo lub </w:t>
      </w:r>
      <w:r w:rsidR="00B929C3">
        <w:rPr>
          <w:rFonts w:ascii="Times New Roman" w:eastAsia="Times New Roman" w:hAnsi="Times New Roman"/>
          <w:sz w:val="24"/>
          <w:szCs w:val="24"/>
          <w:lang w:eastAsia="pl-PL"/>
        </w:rPr>
        <w:t>kapitałowo z Zamawiającym, zgodnie z art. 43a ust. 4 ustawy z dnia 20 lutego 2015 r. o wspieraniu rozwoju obszarów wiejskich z udziałem środków Europejskiego Funduszu Rolnego na rzecz Rozwoju Obszarów Wiejskich w ramach Programu Rozwoju Obszarów Wiejskich na lata 2014-2020 oraz niektórych innych ustaw.</w:t>
      </w:r>
    </w:p>
    <w:p w:rsidR="004F0CA6" w:rsidRPr="004F0CA6" w:rsidRDefault="004F0CA6" w:rsidP="004F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29C3" w:rsidRDefault="00B929C3" w:rsidP="004F0C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0CA6" w:rsidRPr="004F0CA6" w:rsidRDefault="004F0CA6" w:rsidP="004F0C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0CA6">
        <w:rPr>
          <w:rFonts w:ascii="Times New Roman" w:eastAsia="Times New Roman" w:hAnsi="Times New Roman"/>
          <w:sz w:val="24"/>
          <w:szCs w:val="24"/>
          <w:lang w:eastAsia="pl-PL"/>
        </w:rPr>
        <w:t xml:space="preserve">Przez powiązania </w:t>
      </w:r>
      <w:r w:rsidR="00364D0A" w:rsidRPr="004F0CA6">
        <w:rPr>
          <w:rFonts w:ascii="Times New Roman" w:eastAsia="Times New Roman" w:hAnsi="Times New Roman"/>
          <w:sz w:val="24"/>
          <w:szCs w:val="24"/>
          <w:lang w:eastAsia="pl-PL"/>
        </w:rPr>
        <w:t>osobowe</w:t>
      </w:r>
      <w:r w:rsidR="00364D0A" w:rsidRPr="00364D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F0CA6">
        <w:rPr>
          <w:rFonts w:ascii="Times New Roman" w:eastAsia="Times New Roman" w:hAnsi="Times New Roman"/>
          <w:sz w:val="24"/>
          <w:szCs w:val="24"/>
          <w:lang w:eastAsia="pl-PL"/>
        </w:rPr>
        <w:t xml:space="preserve">lub </w:t>
      </w:r>
      <w:r w:rsidR="00364D0A" w:rsidRPr="004F0CA6">
        <w:rPr>
          <w:rFonts w:ascii="Times New Roman" w:eastAsia="Times New Roman" w:hAnsi="Times New Roman"/>
          <w:sz w:val="24"/>
          <w:szCs w:val="24"/>
          <w:lang w:eastAsia="pl-PL"/>
        </w:rPr>
        <w:t>kapitałowe</w:t>
      </w:r>
      <w:r w:rsidR="00364D0A" w:rsidRPr="00364D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F0CA6">
        <w:rPr>
          <w:rFonts w:ascii="Times New Roman" w:eastAsia="Times New Roman" w:hAnsi="Times New Roman"/>
          <w:sz w:val="24"/>
          <w:szCs w:val="24"/>
          <w:lang w:eastAsia="pl-PL"/>
        </w:rPr>
        <w:t>rozumie</w:t>
      </w:r>
      <w:r w:rsidR="00364D0A" w:rsidRPr="00364D0A">
        <w:rPr>
          <w:rFonts w:ascii="Times New Roman" w:eastAsia="Times New Roman" w:hAnsi="Times New Roman"/>
          <w:sz w:val="24"/>
          <w:szCs w:val="24"/>
          <w:lang w:eastAsia="pl-PL"/>
        </w:rPr>
        <w:t xml:space="preserve"> się wzajemne powiązania </w:t>
      </w:r>
      <w:r w:rsidRPr="00364D0A">
        <w:rPr>
          <w:rFonts w:ascii="Times New Roman" w:eastAsia="Times New Roman" w:hAnsi="Times New Roman"/>
          <w:sz w:val="24"/>
          <w:szCs w:val="24"/>
          <w:lang w:eastAsia="pl-PL"/>
        </w:rPr>
        <w:t xml:space="preserve">między </w:t>
      </w:r>
      <w:r w:rsidR="00364D0A" w:rsidRPr="00364D0A">
        <w:rPr>
          <w:rFonts w:ascii="Times New Roman" w:eastAsia="Times New Roman" w:hAnsi="Times New Roman"/>
          <w:sz w:val="24"/>
          <w:szCs w:val="24"/>
          <w:lang w:eastAsia="pl-PL"/>
        </w:rPr>
        <w:t>podmiotem</w:t>
      </w:r>
      <w:r w:rsidRPr="004F0C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4D0A" w:rsidRPr="00364D0A">
        <w:rPr>
          <w:rFonts w:ascii="Times New Roman" w:eastAsia="Times New Roman" w:hAnsi="Times New Roman"/>
          <w:sz w:val="24"/>
          <w:szCs w:val="24"/>
          <w:lang w:eastAsia="pl-PL"/>
        </w:rPr>
        <w:t>ubiegającym się o przyznanie pomocy lub pomocy technicznej lub beneficjentem, lub osobami upoważnionymi do zaciągania zobowiązań w ich imieniu, lub osobami wykonującymi w ich imieniu czynności związane z przygot</w:t>
      </w:r>
      <w:r w:rsidR="004E4ABD">
        <w:rPr>
          <w:rFonts w:ascii="Times New Roman" w:eastAsia="Times New Roman" w:hAnsi="Times New Roman"/>
          <w:sz w:val="24"/>
          <w:szCs w:val="24"/>
          <w:lang w:eastAsia="pl-PL"/>
        </w:rPr>
        <w:t>owaniem i przeprowadzeniem postę</w:t>
      </w:r>
      <w:r w:rsidR="00364D0A" w:rsidRPr="00364D0A">
        <w:rPr>
          <w:rFonts w:ascii="Times New Roman" w:eastAsia="Times New Roman" w:hAnsi="Times New Roman"/>
          <w:sz w:val="24"/>
          <w:szCs w:val="24"/>
          <w:lang w:eastAsia="pl-PL"/>
        </w:rPr>
        <w:t>powania w sprawie wyboru wykonawcy a wykonawcą, polegające na:</w:t>
      </w:r>
    </w:p>
    <w:p w:rsidR="004F0CA6" w:rsidRPr="004F0CA6" w:rsidRDefault="00060111" w:rsidP="004F0C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a)uczestniczeniu </w:t>
      </w:r>
      <w:r w:rsidR="004F0CA6" w:rsidRPr="004F0CA6">
        <w:rPr>
          <w:rFonts w:ascii="Times New Roman" w:eastAsia="Times New Roman" w:hAnsi="Times New Roman"/>
          <w:sz w:val="24"/>
          <w:szCs w:val="24"/>
          <w:lang w:eastAsia="pl-PL"/>
        </w:rPr>
        <w:t xml:space="preserve">jako wspólnik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spółce</w:t>
      </w:r>
      <w:r w:rsidR="004F0CA6" w:rsidRPr="004F0CA6">
        <w:rPr>
          <w:rFonts w:ascii="Times New Roman" w:eastAsia="Times New Roman" w:hAnsi="Times New Roman"/>
          <w:sz w:val="24"/>
          <w:szCs w:val="24"/>
          <w:lang w:eastAsia="pl-PL"/>
        </w:rPr>
        <w:t xml:space="preserve"> cywil</w:t>
      </w:r>
      <w:r w:rsidR="00364D0A" w:rsidRPr="00364D0A">
        <w:rPr>
          <w:rFonts w:ascii="Times New Roman" w:eastAsia="Times New Roman" w:hAnsi="Times New Roman"/>
          <w:sz w:val="24"/>
          <w:szCs w:val="24"/>
          <w:lang w:eastAsia="pl-PL"/>
        </w:rPr>
        <w:t>nej lub</w:t>
      </w:r>
      <w:r w:rsidR="004F0CA6" w:rsidRPr="00364D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0CA6" w:rsidRPr="004F0CA6">
        <w:rPr>
          <w:rFonts w:ascii="Times New Roman" w:eastAsia="Times New Roman" w:hAnsi="Times New Roman"/>
          <w:sz w:val="24"/>
          <w:szCs w:val="24"/>
          <w:lang w:eastAsia="pl-PL"/>
        </w:rPr>
        <w:t>osobowej,</w:t>
      </w:r>
    </w:p>
    <w:p w:rsidR="004F0CA6" w:rsidRPr="004F0CA6" w:rsidRDefault="004F0CA6" w:rsidP="004F0C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0CA6">
        <w:rPr>
          <w:rFonts w:ascii="Times New Roman" w:eastAsia="Times New Roman" w:hAnsi="Times New Roman"/>
          <w:sz w:val="24"/>
          <w:szCs w:val="24"/>
          <w:lang w:eastAsia="pl-PL"/>
        </w:rPr>
        <w:t>b)posiadaniu co najmniej 10% udziałów lub akcji</w:t>
      </w:r>
      <w:r w:rsidR="00364D0A" w:rsidRPr="00364D0A">
        <w:rPr>
          <w:rFonts w:ascii="Times New Roman" w:eastAsia="Times New Roman" w:hAnsi="Times New Roman"/>
          <w:sz w:val="24"/>
          <w:szCs w:val="24"/>
          <w:lang w:eastAsia="pl-PL"/>
        </w:rPr>
        <w:t xml:space="preserve"> spółki kapitałowej</w:t>
      </w:r>
      <w:r w:rsidRPr="004F0CA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F0CA6" w:rsidRPr="004F0CA6" w:rsidRDefault="004F0CA6" w:rsidP="004F0C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0CA6">
        <w:rPr>
          <w:rFonts w:ascii="Times New Roman" w:eastAsia="Times New Roman" w:hAnsi="Times New Roman"/>
          <w:sz w:val="24"/>
          <w:szCs w:val="24"/>
          <w:lang w:eastAsia="pl-PL"/>
        </w:rPr>
        <w:t>c)pełnieniu funkcji członka organu nadzorczego lub zarządzającego, prokurenta, pełnomocnika,</w:t>
      </w:r>
    </w:p>
    <w:p w:rsidR="004F0CA6" w:rsidRPr="004F0CA6" w:rsidRDefault="004F0CA6" w:rsidP="004F0C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0CA6"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 w:rsidRPr="00364D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F0CA6">
        <w:rPr>
          <w:rFonts w:ascii="Times New Roman" w:eastAsia="Times New Roman" w:hAnsi="Times New Roman"/>
          <w:sz w:val="24"/>
          <w:szCs w:val="24"/>
          <w:lang w:eastAsia="pl-PL"/>
        </w:rPr>
        <w:t>pozostawaniu w związku małżeńskim, w stosunku pokrewieństwa lub powinowactwa w linii prostej, pok</w:t>
      </w:r>
      <w:r w:rsidRPr="00364D0A">
        <w:rPr>
          <w:rFonts w:ascii="Times New Roman" w:eastAsia="Times New Roman" w:hAnsi="Times New Roman"/>
          <w:sz w:val="24"/>
          <w:szCs w:val="24"/>
          <w:lang w:eastAsia="pl-PL"/>
        </w:rPr>
        <w:t xml:space="preserve">rewieństwa drugiego stopnia lub </w:t>
      </w:r>
      <w:r w:rsidRPr="004F0CA6">
        <w:rPr>
          <w:rFonts w:ascii="Times New Roman" w:eastAsia="Times New Roman" w:hAnsi="Times New Roman"/>
          <w:sz w:val="24"/>
          <w:szCs w:val="24"/>
          <w:lang w:eastAsia="pl-PL"/>
        </w:rPr>
        <w:t>powinowactwa drugiego stopnia</w:t>
      </w:r>
      <w:r w:rsidRPr="00364D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F0CA6">
        <w:rPr>
          <w:rFonts w:ascii="Times New Roman" w:eastAsia="Times New Roman" w:hAnsi="Times New Roman"/>
          <w:sz w:val="24"/>
          <w:szCs w:val="24"/>
          <w:lang w:eastAsia="pl-PL"/>
        </w:rPr>
        <w:t>w linii bocznej lub w stosunku przysposobienia, opieki lub kurateli.</w:t>
      </w:r>
    </w:p>
    <w:p w:rsidR="00304638" w:rsidRPr="00364D0A" w:rsidRDefault="00B929C3" w:rsidP="00B92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D0A">
        <w:rPr>
          <w:rFonts w:ascii="Times New Roman" w:hAnsi="Times New Roman"/>
          <w:sz w:val="24"/>
          <w:szCs w:val="24"/>
        </w:rPr>
        <w:t>e)  pozostawaniu z wykonawcą w takim stosunku prawnym  lub faktycznym, że może to budzić uzasadnione wątpliwości co do bezstronności tych osób.</w:t>
      </w:r>
      <w:r w:rsidR="00304638" w:rsidRPr="00364D0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B929C3" w:rsidRDefault="00304638" w:rsidP="00304638">
      <w:pPr>
        <w:jc w:val="right"/>
        <w:rPr>
          <w:rFonts w:ascii="Times New Roman" w:hAnsi="Times New Roman"/>
          <w:sz w:val="24"/>
          <w:szCs w:val="24"/>
        </w:rPr>
      </w:pPr>
      <w:r w:rsidRPr="006709D5">
        <w:rPr>
          <w:rFonts w:ascii="Times New Roman" w:hAnsi="Times New Roman"/>
          <w:sz w:val="24"/>
          <w:szCs w:val="24"/>
        </w:rPr>
        <w:tab/>
      </w:r>
      <w:r w:rsidRPr="006709D5">
        <w:rPr>
          <w:rFonts w:ascii="Times New Roman" w:hAnsi="Times New Roman"/>
          <w:sz w:val="24"/>
          <w:szCs w:val="24"/>
        </w:rPr>
        <w:tab/>
      </w:r>
      <w:r w:rsidRPr="006709D5">
        <w:rPr>
          <w:rFonts w:ascii="Times New Roman" w:hAnsi="Times New Roman"/>
          <w:sz w:val="24"/>
          <w:szCs w:val="24"/>
        </w:rPr>
        <w:tab/>
      </w:r>
      <w:r w:rsidRPr="006709D5">
        <w:rPr>
          <w:rFonts w:ascii="Times New Roman" w:hAnsi="Times New Roman"/>
          <w:sz w:val="24"/>
          <w:szCs w:val="24"/>
        </w:rPr>
        <w:tab/>
      </w:r>
      <w:r w:rsidRPr="006709D5">
        <w:rPr>
          <w:rFonts w:ascii="Times New Roman" w:hAnsi="Times New Roman"/>
          <w:sz w:val="24"/>
          <w:szCs w:val="24"/>
        </w:rPr>
        <w:tab/>
      </w:r>
      <w:r w:rsidRPr="006709D5">
        <w:rPr>
          <w:rFonts w:ascii="Times New Roman" w:hAnsi="Times New Roman"/>
          <w:sz w:val="24"/>
          <w:szCs w:val="24"/>
        </w:rPr>
        <w:tab/>
      </w:r>
      <w:r w:rsidRPr="006709D5">
        <w:rPr>
          <w:rFonts w:ascii="Times New Roman" w:hAnsi="Times New Roman"/>
          <w:sz w:val="24"/>
          <w:szCs w:val="24"/>
        </w:rPr>
        <w:tab/>
      </w:r>
      <w:r w:rsidRPr="006709D5">
        <w:rPr>
          <w:rFonts w:ascii="Times New Roman" w:hAnsi="Times New Roman"/>
          <w:sz w:val="24"/>
          <w:szCs w:val="24"/>
        </w:rPr>
        <w:tab/>
      </w:r>
    </w:p>
    <w:p w:rsidR="00B929C3" w:rsidRDefault="00B929C3" w:rsidP="00304638">
      <w:pPr>
        <w:jc w:val="right"/>
        <w:rPr>
          <w:rFonts w:ascii="Times New Roman" w:hAnsi="Times New Roman"/>
          <w:sz w:val="24"/>
          <w:szCs w:val="24"/>
        </w:rPr>
      </w:pPr>
    </w:p>
    <w:p w:rsidR="00B929C3" w:rsidRDefault="00B929C3" w:rsidP="0030463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304638" w:rsidRPr="006709D5" w:rsidRDefault="00304638" w:rsidP="00304638">
      <w:pPr>
        <w:jc w:val="right"/>
        <w:rPr>
          <w:rFonts w:ascii="Times New Roman" w:hAnsi="Times New Roman"/>
          <w:sz w:val="24"/>
          <w:szCs w:val="24"/>
        </w:rPr>
      </w:pPr>
      <w:r w:rsidRPr="006709D5">
        <w:rPr>
          <w:rFonts w:ascii="Times New Roman" w:hAnsi="Times New Roman"/>
          <w:sz w:val="24"/>
          <w:szCs w:val="24"/>
        </w:rPr>
        <w:t xml:space="preserve">podpis osoby upoważnionej </w:t>
      </w:r>
    </w:p>
    <w:p w:rsidR="00304638" w:rsidRPr="006709D5" w:rsidRDefault="00304638" w:rsidP="00304638">
      <w:pPr>
        <w:jc w:val="right"/>
        <w:rPr>
          <w:rFonts w:ascii="Times New Roman" w:hAnsi="Times New Roman"/>
          <w:sz w:val="24"/>
          <w:szCs w:val="24"/>
        </w:rPr>
      </w:pPr>
      <w:r w:rsidRPr="006709D5">
        <w:rPr>
          <w:rFonts w:ascii="Times New Roman" w:hAnsi="Times New Roman"/>
          <w:sz w:val="24"/>
          <w:szCs w:val="24"/>
        </w:rPr>
        <w:tab/>
      </w:r>
      <w:r w:rsidRPr="006709D5">
        <w:rPr>
          <w:rFonts w:ascii="Times New Roman" w:hAnsi="Times New Roman"/>
          <w:sz w:val="24"/>
          <w:szCs w:val="24"/>
        </w:rPr>
        <w:tab/>
      </w:r>
      <w:r w:rsidRPr="006709D5">
        <w:rPr>
          <w:rFonts w:ascii="Times New Roman" w:hAnsi="Times New Roman"/>
          <w:sz w:val="24"/>
          <w:szCs w:val="24"/>
        </w:rPr>
        <w:tab/>
      </w:r>
      <w:r w:rsidRPr="006709D5">
        <w:rPr>
          <w:rFonts w:ascii="Times New Roman" w:hAnsi="Times New Roman"/>
          <w:sz w:val="24"/>
          <w:szCs w:val="24"/>
        </w:rPr>
        <w:tab/>
      </w:r>
      <w:r w:rsidRPr="006709D5">
        <w:rPr>
          <w:rFonts w:ascii="Times New Roman" w:hAnsi="Times New Roman"/>
          <w:sz w:val="24"/>
          <w:szCs w:val="24"/>
        </w:rPr>
        <w:tab/>
      </w:r>
      <w:r w:rsidRPr="006709D5">
        <w:rPr>
          <w:rFonts w:ascii="Times New Roman" w:hAnsi="Times New Roman"/>
          <w:sz w:val="24"/>
          <w:szCs w:val="24"/>
        </w:rPr>
        <w:tab/>
      </w:r>
      <w:r w:rsidRPr="006709D5">
        <w:rPr>
          <w:rFonts w:ascii="Times New Roman" w:hAnsi="Times New Roman"/>
          <w:sz w:val="24"/>
          <w:szCs w:val="24"/>
        </w:rPr>
        <w:tab/>
      </w:r>
      <w:r w:rsidRPr="006709D5">
        <w:rPr>
          <w:rFonts w:ascii="Times New Roman" w:hAnsi="Times New Roman"/>
          <w:sz w:val="24"/>
          <w:szCs w:val="24"/>
        </w:rPr>
        <w:tab/>
        <w:t>do reprezentowania Wykonawcy</w:t>
      </w:r>
    </w:p>
    <w:sectPr w:rsidR="00304638" w:rsidRPr="006709D5" w:rsidSect="004F0CA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SimSun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singleLevel"/>
    <w:tmpl w:val="E8606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color w:val="000000"/>
        <w:szCs w:val="20"/>
        <w:shd w:val="clear" w:color="auto" w:fill="E6E6FF"/>
        <w:lang w:val="pl-PL"/>
      </w:rPr>
    </w:lvl>
  </w:abstractNum>
  <w:abstractNum w:abstractNumId="2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6D08D5"/>
    <w:multiLevelType w:val="hybridMultilevel"/>
    <w:tmpl w:val="F86030EA"/>
    <w:lvl w:ilvl="0" w:tplc="BCF243EA">
      <w:start w:val="1"/>
      <w:numFmt w:val="lowerLetter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5242CD5"/>
    <w:multiLevelType w:val="hybridMultilevel"/>
    <w:tmpl w:val="3C84FAB4"/>
    <w:lvl w:ilvl="0" w:tplc="B150D8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A0B5898"/>
    <w:multiLevelType w:val="multilevel"/>
    <w:tmpl w:val="20C211BA"/>
    <w:lvl w:ilvl="0">
      <w:start w:val="1"/>
      <w:numFmt w:val="decimal"/>
      <w:lvlText w:val="%1."/>
      <w:lvlJc w:val="left"/>
      <w:rPr>
        <w:rFonts w:ascii="Times New Roman" w:eastAsia="Lucida Sans Unicode" w:hAnsi="Times New Roman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1C6043BD"/>
    <w:multiLevelType w:val="multilevel"/>
    <w:tmpl w:val="FA50874A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26FD767F"/>
    <w:multiLevelType w:val="hybridMultilevel"/>
    <w:tmpl w:val="41B4EC3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2A4564A1"/>
    <w:multiLevelType w:val="hybridMultilevel"/>
    <w:tmpl w:val="79760F3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FDA0D7C"/>
    <w:multiLevelType w:val="hybridMultilevel"/>
    <w:tmpl w:val="A6D48966"/>
    <w:lvl w:ilvl="0" w:tplc="2CD0A7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2089D"/>
    <w:multiLevelType w:val="hybridMultilevel"/>
    <w:tmpl w:val="095C5524"/>
    <w:lvl w:ilvl="0" w:tplc="D81AFB5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FB769F"/>
    <w:multiLevelType w:val="hybridMultilevel"/>
    <w:tmpl w:val="82266658"/>
    <w:lvl w:ilvl="0" w:tplc="050607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DE059D"/>
    <w:multiLevelType w:val="hybridMultilevel"/>
    <w:tmpl w:val="B672B0F4"/>
    <w:lvl w:ilvl="0" w:tplc="4E3015CC">
      <w:start w:val="1"/>
      <w:numFmt w:val="decimal"/>
      <w:lvlText w:val="%1)"/>
      <w:lvlJc w:val="left"/>
      <w:pPr>
        <w:ind w:left="644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153A3F"/>
    <w:multiLevelType w:val="multilevel"/>
    <w:tmpl w:val="6624FC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426C5FB8"/>
    <w:multiLevelType w:val="hybridMultilevel"/>
    <w:tmpl w:val="827EA580"/>
    <w:lvl w:ilvl="0" w:tplc="2D22CF40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3F4577C"/>
    <w:multiLevelType w:val="hybridMultilevel"/>
    <w:tmpl w:val="5AF4AAEC"/>
    <w:lvl w:ilvl="0" w:tplc="8C60DE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67B5696C"/>
    <w:multiLevelType w:val="hybridMultilevel"/>
    <w:tmpl w:val="5AF4AAEC"/>
    <w:lvl w:ilvl="0" w:tplc="8C60DE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80C6F24"/>
    <w:multiLevelType w:val="hybridMultilevel"/>
    <w:tmpl w:val="67827AB8"/>
    <w:lvl w:ilvl="0" w:tplc="6ACA39F8">
      <w:start w:val="1"/>
      <w:numFmt w:val="decimal"/>
      <w:lvlText w:val="%1."/>
      <w:lvlJc w:val="left"/>
      <w:pPr>
        <w:ind w:left="644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8DF7351"/>
    <w:multiLevelType w:val="hybridMultilevel"/>
    <w:tmpl w:val="3EC0DA5A"/>
    <w:lvl w:ilvl="0" w:tplc="B1243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B46CE2"/>
    <w:multiLevelType w:val="hybridMultilevel"/>
    <w:tmpl w:val="69F2B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0"/>
  </w:num>
  <w:num w:numId="5">
    <w:abstractNumId w:val="7"/>
  </w:num>
  <w:num w:numId="6">
    <w:abstractNumId w:val="16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17"/>
  </w:num>
  <w:num w:numId="14">
    <w:abstractNumId w:val="12"/>
  </w:num>
  <w:num w:numId="15">
    <w:abstractNumId w:val="0"/>
  </w:num>
  <w:num w:numId="16">
    <w:abstractNumId w:val="9"/>
  </w:num>
  <w:num w:numId="17">
    <w:abstractNumId w:val="4"/>
  </w:num>
  <w:num w:numId="18">
    <w:abstractNumId w:val="18"/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BE"/>
    <w:rsid w:val="000178A7"/>
    <w:rsid w:val="00022868"/>
    <w:rsid w:val="000254A9"/>
    <w:rsid w:val="00060111"/>
    <w:rsid w:val="00065CF0"/>
    <w:rsid w:val="000677FF"/>
    <w:rsid w:val="00073C7B"/>
    <w:rsid w:val="000749FE"/>
    <w:rsid w:val="00077F77"/>
    <w:rsid w:val="000821FF"/>
    <w:rsid w:val="0008588A"/>
    <w:rsid w:val="00091BD7"/>
    <w:rsid w:val="000C0A08"/>
    <w:rsid w:val="000C1D44"/>
    <w:rsid w:val="000E7406"/>
    <w:rsid w:val="000E7F53"/>
    <w:rsid w:val="000F7CC4"/>
    <w:rsid w:val="001024A5"/>
    <w:rsid w:val="0010420A"/>
    <w:rsid w:val="0010707E"/>
    <w:rsid w:val="001317A5"/>
    <w:rsid w:val="00180B65"/>
    <w:rsid w:val="00183A78"/>
    <w:rsid w:val="00192AFB"/>
    <w:rsid w:val="001C6D7F"/>
    <w:rsid w:val="001D76E2"/>
    <w:rsid w:val="001E01FE"/>
    <w:rsid w:val="001E3BCB"/>
    <w:rsid w:val="001E457B"/>
    <w:rsid w:val="0020112D"/>
    <w:rsid w:val="00207FF9"/>
    <w:rsid w:val="00215E01"/>
    <w:rsid w:val="0022043E"/>
    <w:rsid w:val="00252ED5"/>
    <w:rsid w:val="0025376E"/>
    <w:rsid w:val="00265230"/>
    <w:rsid w:val="002778E9"/>
    <w:rsid w:val="002A1FA6"/>
    <w:rsid w:val="002F7162"/>
    <w:rsid w:val="00304638"/>
    <w:rsid w:val="00310428"/>
    <w:rsid w:val="003146A2"/>
    <w:rsid w:val="003228E9"/>
    <w:rsid w:val="00324C8E"/>
    <w:rsid w:val="0033566D"/>
    <w:rsid w:val="00364D0A"/>
    <w:rsid w:val="00370396"/>
    <w:rsid w:val="00396E14"/>
    <w:rsid w:val="003D0B04"/>
    <w:rsid w:val="003F7464"/>
    <w:rsid w:val="00401B61"/>
    <w:rsid w:val="004123A0"/>
    <w:rsid w:val="00414575"/>
    <w:rsid w:val="00423433"/>
    <w:rsid w:val="004335DD"/>
    <w:rsid w:val="00433EF7"/>
    <w:rsid w:val="00454FB6"/>
    <w:rsid w:val="0047242E"/>
    <w:rsid w:val="00483D05"/>
    <w:rsid w:val="004E4ABD"/>
    <w:rsid w:val="004F0CA6"/>
    <w:rsid w:val="00506ABF"/>
    <w:rsid w:val="005170BB"/>
    <w:rsid w:val="00525455"/>
    <w:rsid w:val="00530C30"/>
    <w:rsid w:val="00537304"/>
    <w:rsid w:val="00566E49"/>
    <w:rsid w:val="00571D1C"/>
    <w:rsid w:val="00580075"/>
    <w:rsid w:val="00585EAF"/>
    <w:rsid w:val="005A122B"/>
    <w:rsid w:val="005B4431"/>
    <w:rsid w:val="005C4985"/>
    <w:rsid w:val="005C67DC"/>
    <w:rsid w:val="005E4657"/>
    <w:rsid w:val="005E7518"/>
    <w:rsid w:val="005F25C2"/>
    <w:rsid w:val="005F676D"/>
    <w:rsid w:val="005F728C"/>
    <w:rsid w:val="00607FCD"/>
    <w:rsid w:val="0061711B"/>
    <w:rsid w:val="00622377"/>
    <w:rsid w:val="00624806"/>
    <w:rsid w:val="00632B66"/>
    <w:rsid w:val="00657377"/>
    <w:rsid w:val="006709D5"/>
    <w:rsid w:val="0067296D"/>
    <w:rsid w:val="0067618D"/>
    <w:rsid w:val="00681A87"/>
    <w:rsid w:val="00687315"/>
    <w:rsid w:val="0069079D"/>
    <w:rsid w:val="00691439"/>
    <w:rsid w:val="00692487"/>
    <w:rsid w:val="006A4301"/>
    <w:rsid w:val="006B1A51"/>
    <w:rsid w:val="006D6967"/>
    <w:rsid w:val="006E0950"/>
    <w:rsid w:val="00701CF0"/>
    <w:rsid w:val="007148DD"/>
    <w:rsid w:val="00775FF6"/>
    <w:rsid w:val="00790131"/>
    <w:rsid w:val="007917E3"/>
    <w:rsid w:val="007919BF"/>
    <w:rsid w:val="00793548"/>
    <w:rsid w:val="007B59DF"/>
    <w:rsid w:val="007B6A5A"/>
    <w:rsid w:val="007D3ED0"/>
    <w:rsid w:val="007D63E0"/>
    <w:rsid w:val="007E6EAE"/>
    <w:rsid w:val="007F6C19"/>
    <w:rsid w:val="008312CF"/>
    <w:rsid w:val="008345DE"/>
    <w:rsid w:val="00846BB0"/>
    <w:rsid w:val="00866FE7"/>
    <w:rsid w:val="00877FA8"/>
    <w:rsid w:val="008979C6"/>
    <w:rsid w:val="008A1859"/>
    <w:rsid w:val="008B6662"/>
    <w:rsid w:val="008C69BB"/>
    <w:rsid w:val="008D6A17"/>
    <w:rsid w:val="008E196F"/>
    <w:rsid w:val="00900340"/>
    <w:rsid w:val="00905BBE"/>
    <w:rsid w:val="0094557D"/>
    <w:rsid w:val="0095548B"/>
    <w:rsid w:val="0097156C"/>
    <w:rsid w:val="00972727"/>
    <w:rsid w:val="009758C7"/>
    <w:rsid w:val="00981838"/>
    <w:rsid w:val="00985AB5"/>
    <w:rsid w:val="009A3B01"/>
    <w:rsid w:val="009D5929"/>
    <w:rsid w:val="009E2AAE"/>
    <w:rsid w:val="009F7327"/>
    <w:rsid w:val="00A00879"/>
    <w:rsid w:val="00A02CC5"/>
    <w:rsid w:val="00A15E6C"/>
    <w:rsid w:val="00A36BDA"/>
    <w:rsid w:val="00A4556A"/>
    <w:rsid w:val="00A53909"/>
    <w:rsid w:val="00A639A0"/>
    <w:rsid w:val="00AB4211"/>
    <w:rsid w:val="00AD2858"/>
    <w:rsid w:val="00AD49C7"/>
    <w:rsid w:val="00B07B77"/>
    <w:rsid w:val="00B22AEA"/>
    <w:rsid w:val="00B26011"/>
    <w:rsid w:val="00B31568"/>
    <w:rsid w:val="00B403B8"/>
    <w:rsid w:val="00B523E5"/>
    <w:rsid w:val="00B60E66"/>
    <w:rsid w:val="00B648DE"/>
    <w:rsid w:val="00B65CA5"/>
    <w:rsid w:val="00B71EF8"/>
    <w:rsid w:val="00B72380"/>
    <w:rsid w:val="00B76390"/>
    <w:rsid w:val="00B80A3C"/>
    <w:rsid w:val="00B929C3"/>
    <w:rsid w:val="00B97009"/>
    <w:rsid w:val="00BA6088"/>
    <w:rsid w:val="00C03B08"/>
    <w:rsid w:val="00C16754"/>
    <w:rsid w:val="00C33F74"/>
    <w:rsid w:val="00C668F5"/>
    <w:rsid w:val="00C801EE"/>
    <w:rsid w:val="00C94FBB"/>
    <w:rsid w:val="00C95238"/>
    <w:rsid w:val="00CE07D6"/>
    <w:rsid w:val="00CF4069"/>
    <w:rsid w:val="00D0059D"/>
    <w:rsid w:val="00D53AC9"/>
    <w:rsid w:val="00D55E7B"/>
    <w:rsid w:val="00D76EDA"/>
    <w:rsid w:val="00D8393E"/>
    <w:rsid w:val="00D85FA2"/>
    <w:rsid w:val="00DB1855"/>
    <w:rsid w:val="00DD515B"/>
    <w:rsid w:val="00DE1024"/>
    <w:rsid w:val="00DE1E33"/>
    <w:rsid w:val="00DF087A"/>
    <w:rsid w:val="00DF6CD7"/>
    <w:rsid w:val="00E03A19"/>
    <w:rsid w:val="00E218A5"/>
    <w:rsid w:val="00E676C7"/>
    <w:rsid w:val="00ED1771"/>
    <w:rsid w:val="00EE0943"/>
    <w:rsid w:val="00F0642A"/>
    <w:rsid w:val="00F27A0F"/>
    <w:rsid w:val="00F4477E"/>
    <w:rsid w:val="00F47316"/>
    <w:rsid w:val="00F84192"/>
    <w:rsid w:val="00F9357B"/>
    <w:rsid w:val="00F94DE1"/>
    <w:rsid w:val="00FA0906"/>
    <w:rsid w:val="00FC04CD"/>
    <w:rsid w:val="00FC1470"/>
    <w:rsid w:val="00FD40FE"/>
    <w:rsid w:val="00FD7F1D"/>
    <w:rsid w:val="00FF175E"/>
    <w:rsid w:val="00FF4D3E"/>
    <w:rsid w:val="00FF4EFC"/>
    <w:rsid w:val="00FF525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8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4806"/>
    <w:pPr>
      <w:ind w:left="720"/>
      <w:contextualSpacing/>
    </w:pPr>
  </w:style>
  <w:style w:type="paragraph" w:customStyle="1" w:styleId="Standard">
    <w:name w:val="Standard"/>
    <w:rsid w:val="00C33F74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ED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6D69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EE09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E094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E0943"/>
    <w:pPr>
      <w:widowControl w:val="0"/>
      <w:suppressAutoHyphens/>
      <w:spacing w:line="240" w:lineRule="auto"/>
      <w:ind w:left="720"/>
    </w:pPr>
    <w:rPr>
      <w:rFonts w:ascii="Times New Roman" w:eastAsia="Lucida Sans Unicode" w:hAnsi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5B44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8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4806"/>
    <w:pPr>
      <w:ind w:left="720"/>
      <w:contextualSpacing/>
    </w:pPr>
  </w:style>
  <w:style w:type="paragraph" w:customStyle="1" w:styleId="Standard">
    <w:name w:val="Standard"/>
    <w:rsid w:val="00C33F74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ED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6D69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EE09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E094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E0943"/>
    <w:pPr>
      <w:widowControl w:val="0"/>
      <w:suppressAutoHyphens/>
      <w:spacing w:line="240" w:lineRule="auto"/>
      <w:ind w:left="720"/>
    </w:pPr>
    <w:rPr>
      <w:rFonts w:ascii="Times New Roman" w:eastAsia="Lucida Sans Unicode" w:hAnsi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5B4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1900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Miłosław, 6</vt:lpstr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Miłosław, 6</dc:title>
  <dc:creator>Kaczmarek Igor</dc:creator>
  <cp:lastModifiedBy>xJS</cp:lastModifiedBy>
  <cp:revision>16</cp:revision>
  <cp:lastPrinted>2017-09-19T13:46:00Z</cp:lastPrinted>
  <dcterms:created xsi:type="dcterms:W3CDTF">2017-09-15T10:11:00Z</dcterms:created>
  <dcterms:modified xsi:type="dcterms:W3CDTF">2017-09-21T12:01:00Z</dcterms:modified>
</cp:coreProperties>
</file>